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A59" w:rsidRDefault="00331A59" w:rsidP="009A02FD">
      <w:pPr>
        <w:spacing w:after="0" w:line="240" w:lineRule="auto"/>
        <w:rPr>
          <w:rFonts w:ascii="Times New Roman" w:hAnsi="Times New Roman" w:cs="Times New Roman"/>
          <w:bCs/>
          <w:sz w:val="28"/>
          <w:szCs w:val="28"/>
        </w:rPr>
      </w:pPr>
    </w:p>
    <w:p w:rsidR="006D17FC" w:rsidRPr="00B367F2" w:rsidRDefault="006D17FC" w:rsidP="00331A59">
      <w:pPr>
        <w:spacing w:after="0" w:line="240" w:lineRule="auto"/>
        <w:jc w:val="center"/>
        <w:rPr>
          <w:rFonts w:ascii="Times New Roman" w:hAnsi="Times New Roman" w:cs="Times New Roman"/>
          <w:bCs/>
          <w:sz w:val="28"/>
          <w:szCs w:val="28"/>
        </w:rPr>
      </w:pPr>
      <w:r w:rsidRPr="00B367F2">
        <w:rPr>
          <w:rFonts w:ascii="Times New Roman" w:hAnsi="Times New Roman" w:cs="Times New Roman"/>
          <w:bCs/>
          <w:sz w:val="28"/>
          <w:szCs w:val="28"/>
        </w:rPr>
        <w:t>ỦY BAN NHÂN DÂN THÀNH PHỐ HỒ CHÍ MINH</w:t>
      </w:r>
    </w:p>
    <w:p w:rsidR="006D17FC" w:rsidRPr="00B367F2" w:rsidRDefault="006D17FC" w:rsidP="00331A59">
      <w:pPr>
        <w:spacing w:after="0" w:line="240" w:lineRule="auto"/>
        <w:jc w:val="center"/>
        <w:rPr>
          <w:rFonts w:ascii="Times New Roman" w:hAnsi="Times New Roman" w:cs="Times New Roman"/>
          <w:b/>
          <w:bCs/>
          <w:sz w:val="28"/>
          <w:szCs w:val="28"/>
        </w:rPr>
      </w:pPr>
      <w:r w:rsidRPr="00B367F2">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B6AF660" wp14:editId="517ABB88">
                <wp:simplePos x="0" y="0"/>
                <wp:positionH relativeFrom="column">
                  <wp:posOffset>2236470</wp:posOffset>
                </wp:positionH>
                <wp:positionV relativeFrom="paragraph">
                  <wp:posOffset>276860</wp:posOffset>
                </wp:positionV>
                <wp:extent cx="1285875" cy="0"/>
                <wp:effectExtent l="7620" t="10160" r="1143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D0A76CF"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1pt,21.8pt" to="277.3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BRy2AEAAI4DAAAOAAAAZHJzL2Uyb0RvYy54bWysU01v2zAMvQ/YfxB0X5xkTRcYcXpI1126&#10;LUDa3hlJtoVJoiCpsfPvRylp2m23Yj4IEj8eHx/p1c1oDTuoEDW6hs8mU86UEyi16xr++HD3aclZ&#10;TOAkGHSq4UcV+c3644fV4Gs1xx6NVIERiIv14Bvep+TrqoqiVxbiBL1y5GwxWEj0DF0lAwyEbk01&#10;n06vqwGD9AGFipGstycnXxf8tlUi/WzbqBIzDSduqZyhnPt8VusV1F0A32txpgHvYGFBOyp6gbqF&#10;BOw56H+grBYBI7ZpItBW2LZaqNIDdTOb/tXNrgevSi8kTvQXmeL/gxU/DtvAtGz4FWcOLI1olwLo&#10;rk9sg86RgBjYVdZp8LGm8I3bhtypGN3O36P4FZnDTQ+uU4Xvw9ETyCxnVH+k5Ef0VG0/fEdJMfCc&#10;sIg2tsGy1mj/lBMzOAnDxjKl42VKakxMkHE2Xy6WXxaciRdfBXWGyIk+xPRNoWX50nCjXRYQajjc&#10;x5QpvYZks8M7bUxZAuPY0PDrz4tpSYhotMzOHBZDt9+YwA6Q16h8pT/yvA2zOtEyG20bvrwEQd0r&#10;kF+dLFUSaHO6ExPjzhplWU4C71Eet+FFOxp6oXxe0LxVb98l+/U3Wv8GAAD//wMAUEsDBBQABgAI&#10;AAAAIQBX9Het3gAAAAkBAAAPAAAAZHJzL2Rvd25yZXYueG1sTI/LbsIwEEX3lfoP1lTqrjjkQUka&#10;B0El2h0SUPYmHpKIeJzGDoS/r6suynJmju6cmy9G3bIL9rYxJGA6CYAhlUY1VAn42q9f5sCsk6Rk&#10;awgF3NDConh8yGWmzJW2eNm5ivkQspkUUDvXZZzbskYt7cR0SP52Mr2Wzo99xVUvrz5ctzwMghnX&#10;siH/oZYdvtdYnneDFrDap9GHOgyf500a43KVTu3wfRDi+WlcvgFzOLp/GH71vToU3uloBlKWtQKi&#10;JAw9KiCOZsA8kCTxK7Dj34IXOb9vUPwAAAD//wMAUEsBAi0AFAAGAAgAAAAhALaDOJL+AAAA4QEA&#10;ABMAAAAAAAAAAAAAAAAAAAAAAFtDb250ZW50X1R5cGVzXS54bWxQSwECLQAUAAYACAAAACEAOP0h&#10;/9YAAACUAQAACwAAAAAAAAAAAAAAAAAvAQAAX3JlbHMvLnJlbHNQSwECLQAUAAYACAAAACEA90AU&#10;ctgBAACOAwAADgAAAAAAAAAAAAAAAAAuAgAAZHJzL2Uyb0RvYy54bWxQSwECLQAUAAYACAAAACEA&#10;V/R3rd4AAAAJAQAADwAAAAAAAAAAAAAAAAAyBAAAZHJzL2Rvd25yZXYueG1sUEsFBgAAAAAEAAQA&#10;8wAAAD0FAAAAAA==&#10;" strokeweight=".5pt">
                <v:stroke joinstyle="miter"/>
              </v:line>
            </w:pict>
          </mc:Fallback>
        </mc:AlternateContent>
      </w:r>
      <w:r w:rsidRPr="00B367F2">
        <w:rPr>
          <w:rFonts w:ascii="Times New Roman" w:hAnsi="Times New Roman" w:cs="Times New Roman"/>
          <w:b/>
          <w:bCs/>
          <w:sz w:val="28"/>
          <w:szCs w:val="28"/>
        </w:rPr>
        <w:t>TRƯỜNG CAO ĐẲNG LÝ TỰ TRỌNG THÀNH PHỐ HỒ CHÍ MINH</w:t>
      </w: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331A59" w:rsidP="00331A59">
      <w:pPr>
        <w:spacing w:before="120" w:after="120" w:line="271" w:lineRule="auto"/>
        <w:rPr>
          <w:rFonts w:ascii="Times New Roman" w:hAnsi="Times New Roman" w:cs="Times New Roman"/>
          <w:bCs/>
          <w:sz w:val="28"/>
          <w:szCs w:val="28"/>
        </w:rPr>
      </w:pPr>
      <w:r w:rsidRPr="00B367F2">
        <w:rPr>
          <w:rFonts w:ascii="Times New Roman" w:hAnsi="Times New Roman" w:cs="Times New Roman"/>
          <w:noProof/>
          <w:sz w:val="28"/>
          <w:szCs w:val="28"/>
        </w:rPr>
        <w:drawing>
          <wp:anchor distT="0" distB="0" distL="114300" distR="114300" simplePos="0" relativeHeight="251667456" behindDoc="0" locked="0" layoutInCell="1" allowOverlap="1" wp14:anchorId="363CC63E" wp14:editId="548E0194">
            <wp:simplePos x="0" y="0"/>
            <wp:positionH relativeFrom="column">
              <wp:posOffset>1482090</wp:posOffset>
            </wp:positionH>
            <wp:positionV relativeFrom="paragraph">
              <wp:posOffset>299720</wp:posOffset>
            </wp:positionV>
            <wp:extent cx="2693670" cy="1885950"/>
            <wp:effectExtent l="0" t="0" r="0" b="0"/>
            <wp:wrapNone/>
            <wp:docPr id="3" name="Picture 3" descr="Description: Description: logo-2018-d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logo-2018-dung"/>
                    <pic:cNvPicPr>
                      <a:picLocks noChangeAspect="1" noChangeArrowheads="1"/>
                    </pic:cNvPicPr>
                  </pic:nvPicPr>
                  <pic:blipFill>
                    <a:blip r:embed="rId9">
                      <a:extLst>
                        <a:ext uri="{28A0092B-C50C-407E-A947-70E740481C1C}">
                          <a14:useLocalDpi xmlns:a14="http://schemas.microsoft.com/office/drawing/2010/main" val="0"/>
                        </a:ext>
                      </a:extLst>
                    </a:blip>
                    <a:srcRect l="19113" t="7918" r="19127" b="5602"/>
                    <a:stretch>
                      <a:fillRect/>
                    </a:stretch>
                  </pic:blipFill>
                  <pic:spPr bwMode="auto">
                    <a:xfrm>
                      <a:off x="0" y="0"/>
                      <a:ext cx="2693670" cy="18859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p>
    <w:p w:rsidR="006D17FC" w:rsidRDefault="006D17FC" w:rsidP="00331A59">
      <w:pPr>
        <w:spacing w:before="120" w:after="120" w:line="271" w:lineRule="auto"/>
        <w:jc w:val="center"/>
        <w:rPr>
          <w:rFonts w:ascii="Times New Roman" w:hAnsi="Times New Roman" w:cs="Times New Roman"/>
          <w:bCs/>
          <w:sz w:val="28"/>
          <w:szCs w:val="28"/>
        </w:rPr>
      </w:pPr>
    </w:p>
    <w:p w:rsidR="00331A59" w:rsidRDefault="00331A59" w:rsidP="00331A59">
      <w:pPr>
        <w:spacing w:before="120" w:after="120" w:line="271" w:lineRule="auto"/>
        <w:jc w:val="center"/>
        <w:rPr>
          <w:rFonts w:ascii="Times New Roman" w:hAnsi="Times New Roman" w:cs="Times New Roman"/>
          <w:bCs/>
          <w:sz w:val="28"/>
          <w:szCs w:val="28"/>
        </w:rPr>
      </w:pPr>
    </w:p>
    <w:p w:rsidR="00331A59" w:rsidRDefault="00331A59" w:rsidP="00331A59">
      <w:pPr>
        <w:spacing w:before="120" w:after="120" w:line="271" w:lineRule="auto"/>
        <w:jc w:val="center"/>
        <w:rPr>
          <w:rFonts w:ascii="Times New Roman" w:hAnsi="Times New Roman" w:cs="Times New Roman"/>
          <w:bCs/>
          <w:sz w:val="28"/>
          <w:szCs w:val="28"/>
        </w:rPr>
      </w:pPr>
    </w:p>
    <w:p w:rsidR="00331A59" w:rsidRPr="00B367F2" w:rsidRDefault="00331A59" w:rsidP="00331A59">
      <w:pPr>
        <w:spacing w:before="120" w:after="120" w:line="271" w:lineRule="auto"/>
        <w:jc w:val="center"/>
        <w:rPr>
          <w:rFonts w:ascii="Times New Roman" w:hAnsi="Times New Roman" w:cs="Times New Roman"/>
          <w:bCs/>
          <w:sz w:val="28"/>
          <w:szCs w:val="28"/>
        </w:rPr>
      </w:pPr>
    </w:p>
    <w:p w:rsidR="006D17FC" w:rsidRPr="00B367F2" w:rsidRDefault="006D17FC" w:rsidP="00331A59">
      <w:pPr>
        <w:spacing w:after="0" w:line="240" w:lineRule="auto"/>
        <w:jc w:val="center"/>
        <w:rPr>
          <w:rFonts w:ascii="Times New Roman" w:hAnsi="Times New Roman" w:cs="Times New Roman"/>
          <w:bCs/>
          <w:sz w:val="28"/>
          <w:szCs w:val="28"/>
        </w:rPr>
      </w:pPr>
    </w:p>
    <w:p w:rsidR="004D3B67" w:rsidRPr="00B367F2" w:rsidRDefault="006D17FC" w:rsidP="00331A59">
      <w:pPr>
        <w:spacing w:after="0" w:line="240" w:lineRule="auto"/>
        <w:jc w:val="center"/>
        <w:rPr>
          <w:rFonts w:ascii="Times New Roman" w:hAnsi="Times New Roman" w:cs="Times New Roman"/>
          <w:b/>
          <w:bCs/>
          <w:spacing w:val="20"/>
          <w:sz w:val="36"/>
          <w:szCs w:val="36"/>
        </w:rPr>
      </w:pPr>
      <w:r w:rsidRPr="00B367F2">
        <w:rPr>
          <w:rFonts w:ascii="Times New Roman" w:hAnsi="Times New Roman" w:cs="Times New Roman"/>
          <w:b/>
          <w:bCs/>
          <w:spacing w:val="20"/>
          <w:sz w:val="36"/>
          <w:szCs w:val="36"/>
        </w:rPr>
        <w:t>DỰ</w:t>
      </w:r>
      <w:r w:rsidR="009A02FD">
        <w:rPr>
          <w:rFonts w:ascii="Times New Roman" w:hAnsi="Times New Roman" w:cs="Times New Roman"/>
          <w:b/>
          <w:bCs/>
          <w:spacing w:val="20"/>
          <w:sz w:val="36"/>
          <w:szCs w:val="36"/>
        </w:rPr>
        <w:t xml:space="preserve"> ÁN SỮA CHỮA</w:t>
      </w:r>
      <w:r w:rsidRPr="00B367F2">
        <w:rPr>
          <w:rFonts w:ascii="Times New Roman" w:hAnsi="Times New Roman" w:cs="Times New Roman"/>
          <w:b/>
          <w:bCs/>
          <w:spacing w:val="20"/>
          <w:sz w:val="36"/>
          <w:szCs w:val="36"/>
        </w:rPr>
        <w:t xml:space="preserve"> </w:t>
      </w:r>
    </w:p>
    <w:p w:rsidR="006D17FC" w:rsidRPr="00B367F2" w:rsidRDefault="006D17FC" w:rsidP="00331A59">
      <w:pPr>
        <w:spacing w:after="0" w:line="240" w:lineRule="auto"/>
        <w:jc w:val="center"/>
        <w:rPr>
          <w:rFonts w:ascii="Times New Roman" w:hAnsi="Times New Roman" w:cs="Times New Roman"/>
          <w:b/>
          <w:bCs/>
          <w:spacing w:val="20"/>
          <w:sz w:val="36"/>
          <w:szCs w:val="36"/>
        </w:rPr>
      </w:pPr>
      <w:r w:rsidRPr="00B367F2">
        <w:rPr>
          <w:rFonts w:ascii="Times New Roman" w:hAnsi="Times New Roman" w:cs="Times New Roman"/>
          <w:b/>
          <w:bCs/>
          <w:spacing w:val="20"/>
          <w:sz w:val="36"/>
          <w:szCs w:val="36"/>
        </w:rPr>
        <w:t xml:space="preserve">PHỤC VỤ NGÀNH ĐÀO TẠO CHẤT LƯỢNG CAO </w:t>
      </w:r>
    </w:p>
    <w:p w:rsidR="006D17FC" w:rsidRPr="00B367F2" w:rsidRDefault="006D17FC" w:rsidP="00331A59">
      <w:pPr>
        <w:spacing w:after="0" w:line="240" w:lineRule="auto"/>
        <w:jc w:val="center"/>
        <w:rPr>
          <w:rFonts w:ascii="Times New Roman" w:hAnsi="Times New Roman" w:cs="Times New Roman"/>
          <w:b/>
          <w:bCs/>
          <w:spacing w:val="20"/>
          <w:sz w:val="36"/>
          <w:szCs w:val="36"/>
        </w:rPr>
      </w:pPr>
      <w:r w:rsidRPr="00B367F2">
        <w:rPr>
          <w:rFonts w:ascii="Times New Roman" w:hAnsi="Times New Roman" w:cs="Times New Roman"/>
          <w:b/>
          <w:bCs/>
          <w:spacing w:val="20"/>
          <w:sz w:val="36"/>
          <w:szCs w:val="36"/>
        </w:rPr>
        <w:t>CỦA TRƯỜNG CAO ĐẲNG LÝ TỰ TRỌNG</w:t>
      </w:r>
    </w:p>
    <w:p w:rsidR="006D17FC" w:rsidRPr="00B367F2" w:rsidRDefault="006D17FC" w:rsidP="00331A59">
      <w:pPr>
        <w:spacing w:after="0" w:line="240" w:lineRule="auto"/>
        <w:jc w:val="center"/>
        <w:rPr>
          <w:rFonts w:ascii="Times New Roman" w:hAnsi="Times New Roman" w:cs="Times New Roman"/>
          <w:b/>
          <w:bCs/>
          <w:spacing w:val="20"/>
          <w:sz w:val="36"/>
          <w:szCs w:val="36"/>
        </w:rPr>
      </w:pPr>
      <w:r w:rsidRPr="00B367F2">
        <w:rPr>
          <w:rFonts w:ascii="Times New Roman" w:hAnsi="Times New Roman" w:cs="Times New Roman"/>
          <w:b/>
          <w:bCs/>
          <w:spacing w:val="20"/>
          <w:sz w:val="36"/>
          <w:szCs w:val="36"/>
        </w:rPr>
        <w:t>THÀNH PHỐ HỒ CHÍ MINH</w:t>
      </w:r>
    </w:p>
    <w:p w:rsidR="006D17FC" w:rsidRPr="00B367F2" w:rsidRDefault="004D3B67" w:rsidP="00331A59">
      <w:pPr>
        <w:spacing w:after="0" w:line="240" w:lineRule="auto"/>
        <w:jc w:val="center"/>
        <w:rPr>
          <w:rFonts w:ascii="Times New Roman" w:hAnsi="Times New Roman" w:cs="Times New Roman"/>
          <w:bCs/>
          <w:sz w:val="36"/>
          <w:szCs w:val="36"/>
        </w:rPr>
      </w:pPr>
      <w:r w:rsidRPr="00B367F2">
        <w:rPr>
          <w:rFonts w:ascii="Times New Roman" w:hAnsi="Times New Roman" w:cs="Times New Roman"/>
          <w:b/>
          <w:bCs/>
          <w:spacing w:val="20"/>
          <w:sz w:val="36"/>
          <w:szCs w:val="36"/>
        </w:rPr>
        <w:t>GIAI ĐOẠN 2020-2025</w:t>
      </w: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tabs>
          <w:tab w:val="left" w:pos="7530"/>
        </w:tabs>
        <w:spacing w:before="120" w:after="120" w:line="271" w:lineRule="auto"/>
        <w:rPr>
          <w:rFonts w:ascii="Times New Roman" w:hAnsi="Times New Roman" w:cs="Times New Roman"/>
          <w:bCs/>
          <w:sz w:val="28"/>
          <w:szCs w:val="28"/>
        </w:rPr>
      </w:pPr>
    </w:p>
    <w:p w:rsidR="006D17FC" w:rsidRDefault="006D17FC" w:rsidP="00331A59">
      <w:pPr>
        <w:tabs>
          <w:tab w:val="left" w:pos="7530"/>
        </w:tabs>
        <w:spacing w:before="120" w:after="120" w:line="271" w:lineRule="auto"/>
        <w:rPr>
          <w:rFonts w:ascii="Times New Roman" w:hAnsi="Times New Roman" w:cs="Times New Roman"/>
          <w:bCs/>
          <w:sz w:val="28"/>
          <w:szCs w:val="28"/>
        </w:rPr>
      </w:pPr>
    </w:p>
    <w:p w:rsidR="003B2475" w:rsidRPr="00B367F2" w:rsidRDefault="003B2475" w:rsidP="00331A59">
      <w:pPr>
        <w:tabs>
          <w:tab w:val="left" w:pos="7530"/>
        </w:tabs>
        <w:spacing w:before="120" w:after="120" w:line="271" w:lineRule="auto"/>
        <w:rPr>
          <w:rFonts w:ascii="Times New Roman" w:hAnsi="Times New Roman" w:cs="Times New Roman"/>
          <w:bCs/>
          <w:sz w:val="28"/>
          <w:szCs w:val="28"/>
        </w:rPr>
      </w:pPr>
    </w:p>
    <w:p w:rsidR="006D17FC" w:rsidRPr="00B367F2" w:rsidRDefault="006D17FC" w:rsidP="00331A59">
      <w:pPr>
        <w:spacing w:before="120" w:after="120" w:line="271" w:lineRule="auto"/>
        <w:jc w:val="center"/>
        <w:rPr>
          <w:rFonts w:ascii="Times New Roman" w:hAnsi="Times New Roman" w:cs="Times New Roman"/>
          <w:bCs/>
          <w:sz w:val="28"/>
          <w:szCs w:val="28"/>
        </w:rPr>
      </w:pPr>
      <w:r w:rsidRPr="00B367F2">
        <w:rPr>
          <w:rFonts w:ascii="Times New Roman" w:hAnsi="Times New Roman" w:cs="Times New Roman"/>
          <w:bCs/>
          <w:sz w:val="28"/>
          <w:szCs w:val="28"/>
        </w:rPr>
        <w:t xml:space="preserve">Thành phố Hồ Chí </w:t>
      </w:r>
      <w:r w:rsidR="00331A59">
        <w:rPr>
          <w:rFonts w:ascii="Times New Roman" w:hAnsi="Times New Roman" w:cs="Times New Roman"/>
          <w:bCs/>
          <w:sz w:val="28"/>
          <w:szCs w:val="28"/>
        </w:rPr>
        <w:t>M</w:t>
      </w:r>
      <w:r w:rsidRPr="00B367F2">
        <w:rPr>
          <w:rFonts w:ascii="Times New Roman" w:hAnsi="Times New Roman" w:cs="Times New Roman"/>
          <w:bCs/>
          <w:sz w:val="28"/>
          <w:szCs w:val="28"/>
        </w:rPr>
        <w:t>inh, tháng 8 năm 2019</w:t>
      </w:r>
    </w:p>
    <w:p w:rsidR="006D17FC" w:rsidRPr="00B367F2" w:rsidRDefault="006D17FC" w:rsidP="006D2347">
      <w:pPr>
        <w:spacing w:after="0" w:line="240" w:lineRule="auto"/>
        <w:rPr>
          <w:rFonts w:ascii="Times New Roman" w:hAnsi="Times New Roman" w:cs="Times New Roman"/>
          <w:noProof/>
          <w:sz w:val="24"/>
          <w:szCs w:val="24"/>
        </w:rPr>
      </w:pPr>
    </w:p>
    <w:p w:rsidR="0016702C" w:rsidRPr="000D638B" w:rsidRDefault="000D638B" w:rsidP="000D638B">
      <w:pPr>
        <w:pStyle w:val="Heading3"/>
        <w:numPr>
          <w:ilvl w:val="0"/>
          <w:numId w:val="30"/>
        </w:numPr>
        <w:tabs>
          <w:tab w:val="left" w:pos="993"/>
        </w:tabs>
        <w:spacing w:before="100" w:after="100" w:line="240" w:lineRule="auto"/>
        <w:ind w:left="0" w:firstLine="567"/>
        <w:jc w:val="both"/>
        <w:rPr>
          <w:rFonts w:ascii="Times New Roman" w:hAnsi="Times New Roman"/>
          <w:color w:val="auto"/>
          <w:sz w:val="28"/>
          <w:szCs w:val="28"/>
          <w:lang w:val="sv-SE"/>
        </w:rPr>
      </w:pPr>
      <w:bookmarkStart w:id="0" w:name="_Toc19260720"/>
      <w:bookmarkStart w:id="1" w:name="_Toc19260856"/>
      <w:r>
        <w:rPr>
          <w:rFonts w:ascii="Times New Roman" w:hAnsi="Times New Roman"/>
          <w:color w:val="auto"/>
          <w:sz w:val="28"/>
          <w:szCs w:val="28"/>
          <w:lang w:val="sv-SE"/>
        </w:rPr>
        <w:t>Khoa May</w:t>
      </w:r>
      <w:r w:rsidR="006D3B8B" w:rsidRPr="00B367F2">
        <w:rPr>
          <w:rFonts w:ascii="Times New Roman" w:hAnsi="Times New Roman"/>
          <w:color w:val="auto"/>
          <w:sz w:val="28"/>
          <w:szCs w:val="28"/>
          <w:lang w:val="sv-SE"/>
        </w:rPr>
        <w:t xml:space="preserve"> – </w:t>
      </w:r>
      <w:bookmarkEnd w:id="0"/>
      <w:bookmarkEnd w:id="1"/>
      <w:r>
        <w:rPr>
          <w:rFonts w:ascii="Times New Roman" w:hAnsi="Times New Roman"/>
          <w:color w:val="auto"/>
          <w:sz w:val="28"/>
          <w:szCs w:val="28"/>
          <w:lang w:val="sv-SE"/>
        </w:rPr>
        <w:t>Thời trang</w:t>
      </w:r>
    </w:p>
    <w:p w:rsidR="00A00389" w:rsidRDefault="0016702C" w:rsidP="002B67F0">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Khoa May – Thời trang hiện đang đào tao các chuyên ngành Công nghệ may, May thời trang, Công nghệ may Vest</w:t>
      </w:r>
      <w:r w:rsidR="00A00389">
        <w:rPr>
          <w:rFonts w:ascii="Times New Roman" w:hAnsi="Times New Roman" w:cs="Times New Roman"/>
          <w:sz w:val="28"/>
          <w:szCs w:val="28"/>
          <w:lang w:val="sv-SE"/>
        </w:rPr>
        <w:t>t</w:t>
      </w:r>
      <w:r>
        <w:rPr>
          <w:rFonts w:ascii="Times New Roman" w:hAnsi="Times New Roman" w:cs="Times New Roman"/>
          <w:sz w:val="28"/>
          <w:szCs w:val="28"/>
          <w:lang w:val="sv-SE"/>
        </w:rPr>
        <w:t>on</w:t>
      </w:r>
      <w:r w:rsidR="00A00389">
        <w:rPr>
          <w:rFonts w:ascii="Times New Roman" w:hAnsi="Times New Roman" w:cs="Times New Roman"/>
          <w:sz w:val="28"/>
          <w:szCs w:val="28"/>
          <w:lang w:val="sv-SE"/>
        </w:rPr>
        <w:t xml:space="preserve"> với 2 hệ đào tạo Cao đẳng và trung cấp.</w:t>
      </w:r>
    </w:p>
    <w:p w:rsidR="000D638B" w:rsidRDefault="00A00389" w:rsidP="002B67F0">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Ngoài ra, năm 2020 theo yêu cầu của một trường đào tạo chất lượng cao Khoa May – t</w:t>
      </w:r>
      <w:r w:rsidR="000D638B">
        <w:rPr>
          <w:rFonts w:ascii="Times New Roman" w:hAnsi="Times New Roman" w:cs="Times New Roman"/>
          <w:sz w:val="28"/>
          <w:szCs w:val="28"/>
          <w:lang w:val="sv-SE"/>
        </w:rPr>
        <w:t>hời trang cũng đào tạo ngành Công nghệ may chất lượng cao. Ngoài ra, dự kiến năm học 2021 – 2020 Khoa cũng sẽ đăng ký mở ngành Thiết kế thời trang nhằm đa dạng hóa ngành nghề đào tạo và đáp ứng nhu cầu của thị trường lao động.</w:t>
      </w:r>
    </w:p>
    <w:p w:rsidR="000D638B" w:rsidRPr="00B367F2" w:rsidRDefault="000D638B" w:rsidP="000D638B">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Khoa may – Thời trang cũng đã đào tạo kép với doanh nghiệp, </w:t>
      </w:r>
      <w:r w:rsidRPr="00B367F2">
        <w:rPr>
          <w:rFonts w:ascii="Times New Roman" w:hAnsi="Times New Roman" w:cs="Times New Roman"/>
          <w:sz w:val="28"/>
          <w:szCs w:val="28"/>
          <w:lang w:val="sv-SE"/>
        </w:rPr>
        <w:t>trong quá trình đào tạo tại Trườ</w:t>
      </w:r>
      <w:r>
        <w:rPr>
          <w:rFonts w:ascii="Times New Roman" w:hAnsi="Times New Roman" w:cs="Times New Roman"/>
          <w:sz w:val="28"/>
          <w:szCs w:val="28"/>
          <w:lang w:val="sv-SE"/>
        </w:rPr>
        <w:t>ng, Sinh viên</w:t>
      </w:r>
      <w:r w:rsidRPr="00B367F2">
        <w:rPr>
          <w:rFonts w:ascii="Times New Roman" w:hAnsi="Times New Roman" w:cs="Times New Roman"/>
          <w:sz w:val="28"/>
          <w:szCs w:val="28"/>
          <w:lang w:val="sv-SE"/>
        </w:rPr>
        <w:t xml:space="preserve"> được thực hành vào chuỗi sản xuất, công trình thực tế</w:t>
      </w:r>
      <w:r>
        <w:rPr>
          <w:rFonts w:ascii="Times New Roman" w:hAnsi="Times New Roman" w:cs="Times New Roman"/>
          <w:sz w:val="28"/>
          <w:szCs w:val="28"/>
          <w:lang w:val="sv-SE"/>
        </w:rPr>
        <w:t>: tham gia tất cả các công đoạn sản xuất, chuẩn bị sản xuất, quản lý và điều hành xí nghiệp may</w:t>
      </w:r>
      <w:r w:rsidRPr="00B367F2">
        <w:rPr>
          <w:rFonts w:ascii="Times New Roman" w:hAnsi="Times New Roman" w:cs="Times New Roman"/>
          <w:sz w:val="28"/>
          <w:szCs w:val="28"/>
          <w:lang w:val="sv-SE"/>
        </w:rPr>
        <w:t xml:space="preserve">,... </w:t>
      </w:r>
    </w:p>
    <w:p w:rsidR="00FA0E8A" w:rsidRPr="00B367F2" w:rsidRDefault="00FA0E8A" w:rsidP="00AF57CE">
      <w:pPr>
        <w:pStyle w:val="ListParagraph"/>
        <w:numPr>
          <w:ilvl w:val="1"/>
          <w:numId w:val="30"/>
        </w:numPr>
        <w:tabs>
          <w:tab w:val="left" w:pos="993"/>
          <w:tab w:val="left" w:pos="1134"/>
        </w:tabs>
        <w:spacing w:before="100" w:after="100" w:line="240" w:lineRule="auto"/>
        <w:ind w:left="0" w:firstLine="567"/>
        <w:contextualSpacing w:val="0"/>
        <w:jc w:val="both"/>
        <w:outlineLvl w:val="3"/>
        <w:rPr>
          <w:rFonts w:ascii="Times New Roman" w:hAnsi="Times New Roman" w:cs="Times New Roman"/>
          <w:sz w:val="28"/>
          <w:szCs w:val="28"/>
          <w:lang w:val="sv-SE"/>
        </w:rPr>
      </w:pPr>
      <w:bookmarkStart w:id="2" w:name="_Toc19260721"/>
      <w:bookmarkStart w:id="3" w:name="_Toc19260857"/>
      <w:r w:rsidRPr="00B367F2">
        <w:rPr>
          <w:rFonts w:ascii="Times New Roman" w:hAnsi="Times New Roman" w:cs="Times New Roman"/>
          <w:b/>
          <w:sz w:val="28"/>
          <w:szCs w:val="28"/>
        </w:rPr>
        <w:t>Nhu</w:t>
      </w:r>
      <w:r w:rsidRPr="00B367F2">
        <w:rPr>
          <w:rFonts w:ascii="Times New Roman" w:hAnsi="Times New Roman" w:cs="Times New Roman"/>
          <w:sz w:val="28"/>
          <w:szCs w:val="28"/>
          <w:lang w:val="sv-SE"/>
        </w:rPr>
        <w:t xml:space="preserve"> </w:t>
      </w:r>
      <w:r w:rsidRPr="00B367F2">
        <w:rPr>
          <w:rFonts w:ascii="Times New Roman" w:hAnsi="Times New Roman" w:cs="Times New Roman"/>
          <w:b/>
          <w:sz w:val="28"/>
          <w:szCs w:val="28"/>
          <w:lang w:val="sv-SE"/>
        </w:rPr>
        <w:t>cầu phát triển</w:t>
      </w:r>
      <w:bookmarkEnd w:id="2"/>
      <w:bookmarkEnd w:id="3"/>
    </w:p>
    <w:p w:rsidR="00FA0E8A" w:rsidRDefault="00FA0E8A" w:rsidP="002B67F0">
      <w:pPr>
        <w:tabs>
          <w:tab w:val="left" w:pos="993"/>
        </w:tabs>
        <w:spacing w:before="100" w:after="100" w:line="240" w:lineRule="auto"/>
        <w:ind w:firstLine="567"/>
        <w:jc w:val="both"/>
        <w:rPr>
          <w:rFonts w:ascii="Times New Roman" w:hAnsi="Times New Roman" w:cs="Times New Roman"/>
          <w:sz w:val="28"/>
          <w:szCs w:val="28"/>
          <w:lang w:val="sv-SE"/>
        </w:rPr>
      </w:pPr>
      <w:r w:rsidRPr="00B367F2">
        <w:rPr>
          <w:rFonts w:ascii="Times New Roman" w:hAnsi="Times New Roman" w:cs="Times New Roman"/>
          <w:sz w:val="28"/>
          <w:szCs w:val="28"/>
          <w:lang w:val="sv-SE"/>
        </w:rPr>
        <w:t>- Trên cơ sở nền tảng thiết bị đào tạo hiện có, Trường tiếp tục đầu tư thiết bị đào tạo công nghệ hiện đại, đa dạng về chủng loại phục vụ</w:t>
      </w:r>
      <w:r w:rsidR="000D638B">
        <w:rPr>
          <w:rFonts w:ascii="Times New Roman" w:hAnsi="Times New Roman" w:cs="Times New Roman"/>
          <w:sz w:val="28"/>
          <w:szCs w:val="28"/>
          <w:lang w:val="sv-SE"/>
        </w:rPr>
        <w:t xml:space="preserve"> các chuyên ngành đào tạo tại khoa</w:t>
      </w:r>
      <w:r w:rsidRPr="00B367F2">
        <w:rPr>
          <w:rFonts w:ascii="Times New Roman" w:hAnsi="Times New Roman" w:cs="Times New Roman"/>
          <w:sz w:val="28"/>
          <w:szCs w:val="28"/>
          <w:lang w:val="sv-SE"/>
        </w:rPr>
        <w:t>.</w:t>
      </w:r>
    </w:p>
    <w:p w:rsidR="003A240A" w:rsidRPr="00B367F2" w:rsidRDefault="003A240A" w:rsidP="002B67F0">
      <w:pPr>
        <w:tabs>
          <w:tab w:val="left" w:pos="993"/>
        </w:tabs>
        <w:spacing w:before="100" w:after="10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Khoa May – Thời trang hiện có 10 giảng viên và đang đào tạo   sinh viên</w:t>
      </w:r>
    </w:p>
    <w:p w:rsidR="00C2595C" w:rsidRPr="00B367F2" w:rsidRDefault="00C2595C" w:rsidP="00AF57CE">
      <w:pPr>
        <w:pStyle w:val="ListParagraph"/>
        <w:numPr>
          <w:ilvl w:val="1"/>
          <w:numId w:val="30"/>
        </w:numPr>
        <w:tabs>
          <w:tab w:val="left" w:pos="1134"/>
        </w:tabs>
        <w:ind w:left="0" w:firstLine="567"/>
        <w:jc w:val="both"/>
        <w:outlineLvl w:val="3"/>
        <w:rPr>
          <w:rFonts w:ascii="Times New Roman" w:hAnsi="Times New Roman" w:cs="Times New Roman"/>
          <w:sz w:val="28"/>
          <w:szCs w:val="28"/>
          <w:lang w:val="sv-SE"/>
        </w:rPr>
      </w:pPr>
      <w:bookmarkStart w:id="4" w:name="_Toc19260722"/>
      <w:bookmarkStart w:id="5" w:name="_Toc19260858"/>
      <w:r w:rsidRPr="00B367F2">
        <w:rPr>
          <w:rFonts w:ascii="Times New Roman" w:hAnsi="Times New Roman" w:cs="Times New Roman"/>
          <w:b/>
          <w:sz w:val="28"/>
          <w:szCs w:val="28"/>
        </w:rPr>
        <w:t>Kế</w:t>
      </w:r>
      <w:r w:rsidRPr="00B367F2">
        <w:rPr>
          <w:rFonts w:ascii="Times New Roman" w:hAnsi="Times New Roman" w:cs="Times New Roman"/>
          <w:sz w:val="28"/>
          <w:szCs w:val="28"/>
          <w:lang w:val="sv-SE"/>
        </w:rPr>
        <w:t xml:space="preserve"> </w:t>
      </w:r>
      <w:r w:rsidRPr="00B367F2">
        <w:rPr>
          <w:rFonts w:ascii="Times New Roman" w:hAnsi="Times New Roman" w:cs="Times New Roman"/>
          <w:b/>
          <w:sz w:val="28"/>
          <w:szCs w:val="28"/>
          <w:lang w:val="sv-SE"/>
        </w:rPr>
        <w:t>hoạch đào tạ</w:t>
      </w:r>
      <w:r w:rsidR="003A240A">
        <w:rPr>
          <w:rFonts w:ascii="Times New Roman" w:hAnsi="Times New Roman" w:cs="Times New Roman"/>
          <w:b/>
          <w:sz w:val="28"/>
          <w:szCs w:val="28"/>
          <w:lang w:val="sv-SE"/>
        </w:rPr>
        <w:t>o nhóm ngành May</w:t>
      </w:r>
      <w:r w:rsidR="00A746EB" w:rsidRPr="00B367F2">
        <w:rPr>
          <w:rFonts w:ascii="Times New Roman" w:hAnsi="Times New Roman" w:cs="Times New Roman"/>
          <w:b/>
          <w:sz w:val="28"/>
          <w:szCs w:val="28"/>
          <w:lang w:val="sv-SE"/>
        </w:rPr>
        <w:t xml:space="preserve"> </w:t>
      </w:r>
      <w:r w:rsidR="003A240A">
        <w:rPr>
          <w:rFonts w:ascii="Times New Roman" w:hAnsi="Times New Roman" w:cs="Times New Roman"/>
          <w:b/>
          <w:sz w:val="28"/>
          <w:szCs w:val="28"/>
          <w:lang w:val="sv-SE"/>
        </w:rPr>
        <w:t>–</w:t>
      </w:r>
      <w:r w:rsidR="00A746EB" w:rsidRPr="00B367F2">
        <w:rPr>
          <w:rFonts w:ascii="Times New Roman" w:hAnsi="Times New Roman" w:cs="Times New Roman"/>
          <w:b/>
          <w:sz w:val="28"/>
          <w:szCs w:val="28"/>
          <w:lang w:val="sv-SE"/>
        </w:rPr>
        <w:t xml:space="preserve"> </w:t>
      </w:r>
      <w:bookmarkEnd w:id="4"/>
      <w:bookmarkEnd w:id="5"/>
      <w:r w:rsidR="003A240A">
        <w:rPr>
          <w:rFonts w:ascii="Times New Roman" w:hAnsi="Times New Roman" w:cs="Times New Roman"/>
          <w:b/>
          <w:sz w:val="28"/>
          <w:szCs w:val="28"/>
          <w:lang w:val="sv-SE"/>
        </w:rPr>
        <w:t>Thời trang</w:t>
      </w:r>
    </w:p>
    <w:p w:rsidR="00517502" w:rsidRPr="00B367F2" w:rsidRDefault="00517502" w:rsidP="00AF57CE">
      <w:pPr>
        <w:pStyle w:val="ListParagraph"/>
        <w:numPr>
          <w:ilvl w:val="2"/>
          <w:numId w:val="30"/>
        </w:numPr>
        <w:tabs>
          <w:tab w:val="left" w:pos="1134"/>
        </w:tabs>
        <w:ind w:left="0" w:firstLine="567"/>
        <w:jc w:val="both"/>
        <w:outlineLvl w:val="4"/>
        <w:rPr>
          <w:rFonts w:ascii="Times New Roman" w:hAnsi="Times New Roman"/>
          <w:b/>
          <w:sz w:val="28"/>
          <w:szCs w:val="28"/>
        </w:rPr>
      </w:pPr>
      <w:bookmarkStart w:id="6" w:name="_Toc19260723"/>
      <w:bookmarkStart w:id="7" w:name="_Toc19260859"/>
      <w:bookmarkStart w:id="8" w:name="_Toc511499601"/>
      <w:r w:rsidRPr="00B367F2">
        <w:rPr>
          <w:rFonts w:ascii="Times New Roman" w:hAnsi="Times New Roman"/>
          <w:b/>
          <w:sz w:val="28"/>
          <w:szCs w:val="28"/>
        </w:rPr>
        <w:t>Kế hoạch tuyển sinh</w:t>
      </w:r>
      <w:bookmarkEnd w:id="6"/>
      <w:bookmarkEnd w:id="7"/>
    </w:p>
    <w:p w:rsidR="00BC5DEF" w:rsidRPr="00B367F2" w:rsidRDefault="003D1D34" w:rsidP="009F2C44">
      <w:pPr>
        <w:pStyle w:val="ListParagraph"/>
        <w:spacing w:before="100" w:after="100" w:line="240" w:lineRule="auto"/>
        <w:ind w:left="0" w:firstLine="567"/>
        <w:contextualSpacing w:val="0"/>
        <w:jc w:val="center"/>
        <w:outlineLvl w:val="0"/>
        <w:rPr>
          <w:rFonts w:ascii="Times New Roman" w:hAnsi="Times New Roman"/>
          <w:b/>
          <w:sz w:val="28"/>
          <w:szCs w:val="28"/>
        </w:rPr>
      </w:pPr>
      <w:bookmarkStart w:id="9" w:name="_Toc19260724"/>
      <w:bookmarkStart w:id="10" w:name="_Toc19260860"/>
      <w:r w:rsidRPr="00B367F2">
        <w:rPr>
          <w:rFonts w:ascii="Times New Roman" w:hAnsi="Times New Roman"/>
          <w:b/>
          <w:sz w:val="28"/>
          <w:szCs w:val="28"/>
        </w:rPr>
        <w:t>Bả</w:t>
      </w:r>
      <w:r w:rsidR="003A240A">
        <w:rPr>
          <w:rFonts w:ascii="Times New Roman" w:hAnsi="Times New Roman"/>
          <w:b/>
          <w:sz w:val="28"/>
          <w:szCs w:val="28"/>
        </w:rPr>
        <w:t>ng 1</w:t>
      </w:r>
      <w:r w:rsidRPr="00B367F2">
        <w:rPr>
          <w:rFonts w:ascii="Times New Roman" w:hAnsi="Times New Roman"/>
          <w:b/>
          <w:sz w:val="28"/>
          <w:szCs w:val="28"/>
        </w:rPr>
        <w:t xml:space="preserve">- </w:t>
      </w:r>
      <w:r w:rsidR="00BC5DEF" w:rsidRPr="00B367F2">
        <w:rPr>
          <w:rFonts w:ascii="Times New Roman" w:hAnsi="Times New Roman"/>
          <w:b/>
          <w:sz w:val="28"/>
          <w:szCs w:val="28"/>
        </w:rPr>
        <w:t xml:space="preserve">Kế hoạch tuyển sinh </w:t>
      </w:r>
      <w:r w:rsidR="003A240A">
        <w:rPr>
          <w:rFonts w:ascii="Times New Roman" w:hAnsi="Times New Roman"/>
          <w:b/>
          <w:sz w:val="28"/>
          <w:szCs w:val="28"/>
        </w:rPr>
        <w:t>nhóm ngành May –</w:t>
      </w:r>
      <w:bookmarkEnd w:id="9"/>
      <w:bookmarkEnd w:id="10"/>
      <w:r w:rsidR="003A240A">
        <w:rPr>
          <w:rFonts w:ascii="Times New Roman" w:hAnsi="Times New Roman"/>
          <w:b/>
          <w:sz w:val="28"/>
          <w:szCs w:val="28"/>
        </w:rPr>
        <w:t xml:space="preserve"> Thời trang</w:t>
      </w:r>
    </w:p>
    <w:tbl>
      <w:tblPr>
        <w:tblW w:w="4757" w:type="pct"/>
        <w:jc w:val="center"/>
        <w:tblLayout w:type="fixed"/>
        <w:tblLook w:val="0000" w:firstRow="0" w:lastRow="0" w:firstColumn="0" w:lastColumn="0" w:noHBand="0" w:noVBand="0"/>
      </w:tblPr>
      <w:tblGrid>
        <w:gridCol w:w="672"/>
        <w:gridCol w:w="1696"/>
        <w:gridCol w:w="1180"/>
        <w:gridCol w:w="1410"/>
        <w:gridCol w:w="1418"/>
        <w:gridCol w:w="1271"/>
        <w:gridCol w:w="1405"/>
      </w:tblGrid>
      <w:tr w:rsidR="006D3B8B" w:rsidRPr="00B367F2" w:rsidTr="002B67F0">
        <w:trPr>
          <w:trHeight w:val="223"/>
          <w:tblHeader/>
          <w:jc w:val="center"/>
        </w:trPr>
        <w:tc>
          <w:tcPr>
            <w:tcW w:w="371" w:type="pct"/>
            <w:vMerge w:val="restart"/>
            <w:tcBorders>
              <w:top w:val="single" w:sz="4" w:space="0" w:color="auto"/>
              <w:left w:val="single" w:sz="4" w:space="0" w:color="auto"/>
              <w:bottom w:val="single" w:sz="4" w:space="0" w:color="000000"/>
              <w:right w:val="single" w:sz="4" w:space="0" w:color="auto"/>
            </w:tcBorders>
            <w:vAlign w:val="center"/>
          </w:tcPr>
          <w:bookmarkEnd w:id="8"/>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TT</w:t>
            </w:r>
          </w:p>
        </w:tc>
        <w:tc>
          <w:tcPr>
            <w:tcW w:w="937" w:type="pct"/>
            <w:vMerge w:val="restart"/>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Bậc đào tạo</w:t>
            </w:r>
          </w:p>
        </w:tc>
        <w:tc>
          <w:tcPr>
            <w:tcW w:w="3692" w:type="pct"/>
            <w:gridSpan w:val="5"/>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Dự kiến tuyển sinh đến năm 2025</w:t>
            </w:r>
          </w:p>
        </w:tc>
      </w:tr>
      <w:tr w:rsidR="006D3B8B" w:rsidRPr="00B367F2" w:rsidTr="00353212">
        <w:trPr>
          <w:trHeight w:val="448"/>
          <w:tblHeader/>
          <w:jc w:val="center"/>
        </w:trPr>
        <w:tc>
          <w:tcPr>
            <w:tcW w:w="371" w:type="pct"/>
            <w:vMerge/>
            <w:tcBorders>
              <w:top w:val="single" w:sz="4" w:space="0" w:color="auto"/>
              <w:left w:val="single" w:sz="4" w:space="0" w:color="auto"/>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sz w:val="28"/>
                <w:szCs w:val="28"/>
              </w:rPr>
            </w:pPr>
          </w:p>
        </w:tc>
        <w:tc>
          <w:tcPr>
            <w:tcW w:w="937" w:type="pct"/>
            <w:vMerge/>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both"/>
              <w:rPr>
                <w:rFonts w:ascii="Times New Roman" w:hAnsi="Times New Roman"/>
                <w:sz w:val="28"/>
                <w:szCs w:val="28"/>
              </w:rPr>
            </w:pPr>
          </w:p>
        </w:tc>
        <w:tc>
          <w:tcPr>
            <w:tcW w:w="652"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2020-2021</w:t>
            </w:r>
          </w:p>
        </w:tc>
        <w:tc>
          <w:tcPr>
            <w:tcW w:w="779"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2021-2022</w:t>
            </w:r>
          </w:p>
        </w:tc>
        <w:tc>
          <w:tcPr>
            <w:tcW w:w="783" w:type="pct"/>
            <w:tcBorders>
              <w:top w:val="nil"/>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2022-2023</w:t>
            </w:r>
          </w:p>
        </w:tc>
        <w:tc>
          <w:tcPr>
            <w:tcW w:w="702" w:type="pct"/>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2023-2024</w:t>
            </w:r>
          </w:p>
        </w:tc>
        <w:tc>
          <w:tcPr>
            <w:tcW w:w="777" w:type="pct"/>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2024-2025</w:t>
            </w:r>
          </w:p>
        </w:tc>
      </w:tr>
      <w:tr w:rsidR="006D3B8B" w:rsidRPr="00B367F2" w:rsidTr="002B67F0">
        <w:trPr>
          <w:trHeight w:val="20"/>
          <w:jc w:val="center"/>
        </w:trPr>
        <w:tc>
          <w:tcPr>
            <w:tcW w:w="371" w:type="pct"/>
            <w:tcBorders>
              <w:top w:val="nil"/>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1</w:t>
            </w:r>
          </w:p>
        </w:tc>
        <w:tc>
          <w:tcPr>
            <w:tcW w:w="937" w:type="pct"/>
            <w:tcBorders>
              <w:top w:val="nil"/>
              <w:left w:val="nil"/>
              <w:bottom w:val="single" w:sz="4" w:space="0" w:color="auto"/>
              <w:right w:val="single" w:sz="4" w:space="0" w:color="auto"/>
            </w:tcBorders>
            <w:vAlign w:val="bottom"/>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Cao đẳng </w:t>
            </w:r>
          </w:p>
        </w:tc>
        <w:tc>
          <w:tcPr>
            <w:tcW w:w="652"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380</w:t>
            </w:r>
          </w:p>
        </w:tc>
        <w:tc>
          <w:tcPr>
            <w:tcW w:w="779"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450</w:t>
            </w:r>
          </w:p>
        </w:tc>
        <w:tc>
          <w:tcPr>
            <w:tcW w:w="783" w:type="pct"/>
            <w:tcBorders>
              <w:top w:val="nil"/>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500</w:t>
            </w:r>
          </w:p>
        </w:tc>
        <w:tc>
          <w:tcPr>
            <w:tcW w:w="702" w:type="pct"/>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550</w:t>
            </w:r>
          </w:p>
        </w:tc>
        <w:tc>
          <w:tcPr>
            <w:tcW w:w="777" w:type="pct"/>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600</w:t>
            </w:r>
          </w:p>
        </w:tc>
      </w:tr>
      <w:tr w:rsidR="006D3B8B" w:rsidRPr="00B367F2" w:rsidTr="002B67F0">
        <w:trPr>
          <w:trHeight w:val="20"/>
          <w:jc w:val="center"/>
        </w:trPr>
        <w:tc>
          <w:tcPr>
            <w:tcW w:w="371"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2</w:t>
            </w:r>
          </w:p>
        </w:tc>
        <w:tc>
          <w:tcPr>
            <w:tcW w:w="937"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Trung cấp </w:t>
            </w:r>
          </w:p>
        </w:tc>
        <w:tc>
          <w:tcPr>
            <w:tcW w:w="652"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210</w:t>
            </w:r>
          </w:p>
        </w:tc>
        <w:tc>
          <w:tcPr>
            <w:tcW w:w="779"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250</w:t>
            </w:r>
          </w:p>
        </w:tc>
        <w:tc>
          <w:tcPr>
            <w:tcW w:w="783" w:type="pct"/>
            <w:tcBorders>
              <w:top w:val="single" w:sz="4" w:space="0" w:color="auto"/>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300</w:t>
            </w:r>
          </w:p>
        </w:tc>
        <w:tc>
          <w:tcPr>
            <w:tcW w:w="702"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350</w:t>
            </w:r>
          </w:p>
        </w:tc>
        <w:tc>
          <w:tcPr>
            <w:tcW w:w="777"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400</w:t>
            </w:r>
          </w:p>
        </w:tc>
      </w:tr>
      <w:tr w:rsidR="006D3B8B" w:rsidRPr="00B367F2" w:rsidTr="002B67F0">
        <w:trPr>
          <w:trHeight w:val="355"/>
          <w:jc w:val="center"/>
        </w:trPr>
        <w:tc>
          <w:tcPr>
            <w:tcW w:w="371"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sz w:val="28"/>
                <w:szCs w:val="28"/>
              </w:rPr>
            </w:pPr>
          </w:p>
        </w:tc>
        <w:tc>
          <w:tcPr>
            <w:tcW w:w="937"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Tổng cộng</w:t>
            </w:r>
          </w:p>
        </w:tc>
        <w:tc>
          <w:tcPr>
            <w:tcW w:w="652"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590</w:t>
            </w:r>
          </w:p>
        </w:tc>
        <w:tc>
          <w:tcPr>
            <w:tcW w:w="779"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700</w:t>
            </w:r>
          </w:p>
        </w:tc>
        <w:tc>
          <w:tcPr>
            <w:tcW w:w="783" w:type="pct"/>
            <w:tcBorders>
              <w:top w:val="single" w:sz="4" w:space="0" w:color="auto"/>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800</w:t>
            </w:r>
          </w:p>
        </w:tc>
        <w:tc>
          <w:tcPr>
            <w:tcW w:w="702"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900</w:t>
            </w:r>
          </w:p>
        </w:tc>
        <w:tc>
          <w:tcPr>
            <w:tcW w:w="777"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b/>
                <w:bCs/>
                <w:sz w:val="28"/>
                <w:szCs w:val="28"/>
              </w:rPr>
            </w:pPr>
            <w:r>
              <w:rPr>
                <w:rFonts w:ascii="Times New Roman" w:hAnsi="Times New Roman"/>
                <w:b/>
                <w:bCs/>
                <w:sz w:val="28"/>
                <w:szCs w:val="28"/>
              </w:rPr>
              <w:t>1000</w:t>
            </w:r>
          </w:p>
        </w:tc>
      </w:tr>
    </w:tbl>
    <w:p w:rsidR="006D3B8B" w:rsidRPr="00B367F2" w:rsidRDefault="003D1D34" w:rsidP="009F2C44">
      <w:pPr>
        <w:pStyle w:val="ListParagraph"/>
        <w:spacing w:before="100" w:after="100" w:line="240" w:lineRule="auto"/>
        <w:ind w:left="0" w:firstLine="567"/>
        <w:contextualSpacing w:val="0"/>
        <w:jc w:val="center"/>
        <w:outlineLvl w:val="0"/>
        <w:rPr>
          <w:rFonts w:ascii="Times New Roman" w:hAnsi="Times New Roman"/>
          <w:b/>
          <w:sz w:val="28"/>
          <w:szCs w:val="28"/>
        </w:rPr>
      </w:pPr>
      <w:bookmarkStart w:id="11" w:name="_Toc19260725"/>
      <w:bookmarkStart w:id="12" w:name="_Toc19260861"/>
      <w:r w:rsidRPr="00B367F2">
        <w:rPr>
          <w:rFonts w:ascii="Times New Roman" w:hAnsi="Times New Roman"/>
          <w:b/>
          <w:sz w:val="28"/>
          <w:szCs w:val="28"/>
        </w:rPr>
        <w:t>Bả</w:t>
      </w:r>
      <w:r w:rsidR="005165B5">
        <w:rPr>
          <w:rFonts w:ascii="Times New Roman" w:hAnsi="Times New Roman"/>
          <w:b/>
          <w:sz w:val="28"/>
          <w:szCs w:val="28"/>
        </w:rPr>
        <w:t>ng 2</w:t>
      </w:r>
      <w:r w:rsidRPr="00B367F2">
        <w:rPr>
          <w:rFonts w:ascii="Times New Roman" w:hAnsi="Times New Roman"/>
          <w:b/>
          <w:sz w:val="28"/>
          <w:szCs w:val="28"/>
        </w:rPr>
        <w:t xml:space="preserve">- </w:t>
      </w:r>
      <w:r w:rsidR="006D3B8B" w:rsidRPr="00B367F2">
        <w:rPr>
          <w:rFonts w:ascii="Times New Roman" w:hAnsi="Times New Roman"/>
          <w:b/>
          <w:sz w:val="28"/>
          <w:szCs w:val="28"/>
        </w:rPr>
        <w:t>Qui mô đào tạo 2020 – 2025</w:t>
      </w:r>
      <w:bookmarkEnd w:id="11"/>
      <w:bookmarkEnd w:id="12"/>
    </w:p>
    <w:tbl>
      <w:tblPr>
        <w:tblW w:w="4751" w:type="pct"/>
        <w:jc w:val="center"/>
        <w:tblLayout w:type="fixed"/>
        <w:tblLook w:val="0000" w:firstRow="0" w:lastRow="0" w:firstColumn="0" w:lastColumn="0" w:noHBand="0" w:noVBand="0"/>
      </w:tblPr>
      <w:tblGrid>
        <w:gridCol w:w="675"/>
        <w:gridCol w:w="1696"/>
        <w:gridCol w:w="1410"/>
        <w:gridCol w:w="1273"/>
        <w:gridCol w:w="1410"/>
        <w:gridCol w:w="1202"/>
        <w:gridCol w:w="1352"/>
        <w:gridCol w:w="22"/>
      </w:tblGrid>
      <w:tr w:rsidR="006D3B8B" w:rsidRPr="00B367F2" w:rsidTr="005165B5">
        <w:trPr>
          <w:gridAfter w:val="1"/>
          <w:wAfter w:w="13" w:type="pct"/>
          <w:trHeight w:val="223"/>
          <w:tblHeader/>
          <w:jc w:val="center"/>
        </w:trPr>
        <w:tc>
          <w:tcPr>
            <w:tcW w:w="373" w:type="pct"/>
            <w:vMerge w:val="restart"/>
            <w:tcBorders>
              <w:top w:val="single" w:sz="4" w:space="0" w:color="auto"/>
              <w:left w:val="single" w:sz="4" w:space="0" w:color="auto"/>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TT</w:t>
            </w:r>
          </w:p>
        </w:tc>
        <w:tc>
          <w:tcPr>
            <w:tcW w:w="938" w:type="pct"/>
            <w:vMerge w:val="restart"/>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Bậc đào tạo</w:t>
            </w:r>
          </w:p>
        </w:tc>
        <w:tc>
          <w:tcPr>
            <w:tcW w:w="3677" w:type="pct"/>
            <w:gridSpan w:val="5"/>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Qui mô đào tạo đến năm 2025</w:t>
            </w:r>
          </w:p>
        </w:tc>
      </w:tr>
      <w:tr w:rsidR="006D3B8B" w:rsidRPr="00B367F2" w:rsidTr="005165B5">
        <w:trPr>
          <w:trHeight w:val="359"/>
          <w:tblHeader/>
          <w:jc w:val="center"/>
        </w:trPr>
        <w:tc>
          <w:tcPr>
            <w:tcW w:w="373" w:type="pct"/>
            <w:vMerge/>
            <w:tcBorders>
              <w:top w:val="single" w:sz="4" w:space="0" w:color="auto"/>
              <w:left w:val="single" w:sz="4" w:space="0" w:color="auto"/>
              <w:bottom w:val="single" w:sz="4" w:space="0" w:color="000000"/>
              <w:right w:val="single" w:sz="4" w:space="0" w:color="auto"/>
            </w:tcBorders>
            <w:vAlign w:val="center"/>
          </w:tcPr>
          <w:p w:rsidR="006D3B8B" w:rsidRPr="00B367F2" w:rsidRDefault="006D3B8B" w:rsidP="00353212">
            <w:pPr>
              <w:spacing w:before="60" w:after="60"/>
              <w:jc w:val="center"/>
              <w:rPr>
                <w:rFonts w:ascii="Times New Roman" w:hAnsi="Times New Roman"/>
                <w:sz w:val="28"/>
                <w:szCs w:val="28"/>
              </w:rPr>
            </w:pPr>
          </w:p>
        </w:tc>
        <w:tc>
          <w:tcPr>
            <w:tcW w:w="938" w:type="pct"/>
            <w:vMerge/>
            <w:tcBorders>
              <w:top w:val="single" w:sz="4" w:space="0" w:color="auto"/>
              <w:left w:val="nil"/>
              <w:bottom w:val="single" w:sz="4" w:space="0" w:color="000000"/>
              <w:right w:val="single" w:sz="4" w:space="0" w:color="auto"/>
            </w:tcBorders>
            <w:vAlign w:val="center"/>
          </w:tcPr>
          <w:p w:rsidR="006D3B8B" w:rsidRPr="00B367F2" w:rsidRDefault="006D3B8B" w:rsidP="00353212">
            <w:pPr>
              <w:spacing w:before="60" w:after="60"/>
              <w:jc w:val="both"/>
              <w:rPr>
                <w:rFonts w:ascii="Times New Roman" w:hAnsi="Times New Roman"/>
                <w:sz w:val="28"/>
                <w:szCs w:val="28"/>
              </w:rPr>
            </w:pPr>
          </w:p>
        </w:tc>
        <w:tc>
          <w:tcPr>
            <w:tcW w:w="780"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2020-2021</w:t>
            </w:r>
          </w:p>
        </w:tc>
        <w:tc>
          <w:tcPr>
            <w:tcW w:w="704" w:type="pct"/>
            <w:tcBorders>
              <w:top w:val="nil"/>
              <w:left w:val="nil"/>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2021-2022</w:t>
            </w:r>
          </w:p>
        </w:tc>
        <w:tc>
          <w:tcPr>
            <w:tcW w:w="780" w:type="pct"/>
            <w:tcBorders>
              <w:top w:val="nil"/>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2022-2023</w:t>
            </w:r>
          </w:p>
        </w:tc>
        <w:tc>
          <w:tcPr>
            <w:tcW w:w="665" w:type="pct"/>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2023-2024</w:t>
            </w:r>
          </w:p>
        </w:tc>
        <w:tc>
          <w:tcPr>
            <w:tcW w:w="761" w:type="pct"/>
            <w:gridSpan w:val="2"/>
            <w:tcBorders>
              <w:top w:val="nil"/>
              <w:left w:val="nil"/>
              <w:bottom w:val="single" w:sz="4" w:space="0" w:color="auto"/>
              <w:right w:val="single" w:sz="4" w:space="0" w:color="auto"/>
            </w:tcBorders>
          </w:tcPr>
          <w:p w:rsidR="006D3B8B" w:rsidRPr="00B367F2" w:rsidRDefault="006D3B8B" w:rsidP="00353212">
            <w:pPr>
              <w:spacing w:before="60" w:after="60"/>
              <w:jc w:val="center"/>
              <w:rPr>
                <w:rFonts w:ascii="Times New Roman" w:hAnsi="Times New Roman"/>
                <w:b/>
                <w:bCs/>
                <w:sz w:val="28"/>
                <w:szCs w:val="28"/>
              </w:rPr>
            </w:pPr>
            <w:r w:rsidRPr="00B367F2">
              <w:rPr>
                <w:rFonts w:ascii="Times New Roman" w:hAnsi="Times New Roman"/>
                <w:b/>
                <w:bCs/>
                <w:sz w:val="28"/>
                <w:szCs w:val="28"/>
              </w:rPr>
              <w:t>2024-2025</w:t>
            </w:r>
          </w:p>
        </w:tc>
      </w:tr>
      <w:tr w:rsidR="006D3B8B" w:rsidRPr="00B367F2" w:rsidTr="005165B5">
        <w:trPr>
          <w:trHeight w:val="20"/>
          <w:jc w:val="center"/>
        </w:trPr>
        <w:tc>
          <w:tcPr>
            <w:tcW w:w="373" w:type="pct"/>
            <w:tcBorders>
              <w:top w:val="nil"/>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1</w:t>
            </w:r>
          </w:p>
        </w:tc>
        <w:tc>
          <w:tcPr>
            <w:tcW w:w="938" w:type="pct"/>
            <w:tcBorders>
              <w:top w:val="nil"/>
              <w:left w:val="nil"/>
              <w:bottom w:val="single" w:sz="4" w:space="0" w:color="auto"/>
              <w:right w:val="single" w:sz="4" w:space="0" w:color="auto"/>
            </w:tcBorders>
            <w:vAlign w:val="bottom"/>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Cao đẳng </w:t>
            </w:r>
          </w:p>
        </w:tc>
        <w:tc>
          <w:tcPr>
            <w:tcW w:w="780"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450</w:t>
            </w:r>
          </w:p>
        </w:tc>
        <w:tc>
          <w:tcPr>
            <w:tcW w:w="704" w:type="pct"/>
            <w:tcBorders>
              <w:top w:val="nil"/>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500</w:t>
            </w:r>
          </w:p>
        </w:tc>
        <w:tc>
          <w:tcPr>
            <w:tcW w:w="780" w:type="pct"/>
            <w:tcBorders>
              <w:top w:val="nil"/>
              <w:left w:val="nil"/>
              <w:bottom w:val="single" w:sz="4" w:space="0" w:color="auto"/>
              <w:right w:val="single" w:sz="4" w:space="0" w:color="auto"/>
            </w:tcBorders>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550</w:t>
            </w:r>
          </w:p>
        </w:tc>
        <w:tc>
          <w:tcPr>
            <w:tcW w:w="665" w:type="pct"/>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600</w:t>
            </w:r>
          </w:p>
        </w:tc>
        <w:tc>
          <w:tcPr>
            <w:tcW w:w="761" w:type="pct"/>
            <w:gridSpan w:val="2"/>
            <w:tcBorders>
              <w:top w:val="nil"/>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650</w:t>
            </w:r>
          </w:p>
        </w:tc>
      </w:tr>
      <w:tr w:rsidR="006D3B8B" w:rsidRPr="00B367F2" w:rsidTr="005165B5">
        <w:trPr>
          <w:trHeight w:val="20"/>
          <w:jc w:val="center"/>
        </w:trPr>
        <w:tc>
          <w:tcPr>
            <w:tcW w:w="373"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sz w:val="28"/>
                <w:szCs w:val="28"/>
              </w:rPr>
            </w:pPr>
            <w:r w:rsidRPr="00B367F2">
              <w:rPr>
                <w:rFonts w:ascii="Times New Roman" w:hAnsi="Times New Roman"/>
                <w:sz w:val="28"/>
                <w:szCs w:val="28"/>
              </w:rPr>
              <w:t>2</w:t>
            </w:r>
          </w:p>
        </w:tc>
        <w:tc>
          <w:tcPr>
            <w:tcW w:w="938"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rPr>
                <w:rFonts w:ascii="Times New Roman" w:hAnsi="Times New Roman"/>
                <w:sz w:val="28"/>
                <w:szCs w:val="28"/>
              </w:rPr>
            </w:pPr>
            <w:r w:rsidRPr="00B367F2">
              <w:rPr>
                <w:rFonts w:ascii="Times New Roman" w:hAnsi="Times New Roman"/>
                <w:sz w:val="28"/>
                <w:szCs w:val="28"/>
              </w:rPr>
              <w:t xml:space="preserve">Trung cấp </w:t>
            </w:r>
          </w:p>
        </w:tc>
        <w:tc>
          <w:tcPr>
            <w:tcW w:w="780"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300</w:t>
            </w:r>
          </w:p>
        </w:tc>
        <w:tc>
          <w:tcPr>
            <w:tcW w:w="704" w:type="pct"/>
            <w:tcBorders>
              <w:top w:val="single" w:sz="4" w:space="0" w:color="auto"/>
              <w:left w:val="nil"/>
              <w:bottom w:val="single" w:sz="4" w:space="0" w:color="auto"/>
              <w:right w:val="single" w:sz="4" w:space="0" w:color="auto"/>
            </w:tcBorders>
            <w:noWrap/>
            <w:vAlign w:val="center"/>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350</w:t>
            </w:r>
          </w:p>
        </w:tc>
        <w:tc>
          <w:tcPr>
            <w:tcW w:w="780" w:type="pct"/>
            <w:tcBorders>
              <w:top w:val="single" w:sz="4" w:space="0" w:color="auto"/>
              <w:left w:val="nil"/>
              <w:bottom w:val="single" w:sz="4" w:space="0" w:color="auto"/>
              <w:right w:val="single" w:sz="4" w:space="0" w:color="auto"/>
            </w:tcBorders>
            <w:vAlign w:val="center"/>
          </w:tcPr>
          <w:p w:rsidR="006D3B8B" w:rsidRPr="00B367F2" w:rsidRDefault="005165B5" w:rsidP="00353212">
            <w:pPr>
              <w:spacing w:before="60" w:after="60"/>
              <w:ind w:left="168" w:hanging="168"/>
              <w:jc w:val="center"/>
              <w:rPr>
                <w:rFonts w:ascii="Times New Roman" w:hAnsi="Times New Roman"/>
                <w:sz w:val="28"/>
                <w:szCs w:val="28"/>
              </w:rPr>
            </w:pPr>
            <w:r>
              <w:rPr>
                <w:rFonts w:ascii="Times New Roman" w:hAnsi="Times New Roman"/>
                <w:sz w:val="28"/>
                <w:szCs w:val="28"/>
              </w:rPr>
              <w:t>400</w:t>
            </w:r>
          </w:p>
        </w:tc>
        <w:tc>
          <w:tcPr>
            <w:tcW w:w="665" w:type="pct"/>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450</w:t>
            </w:r>
          </w:p>
        </w:tc>
        <w:tc>
          <w:tcPr>
            <w:tcW w:w="761" w:type="pct"/>
            <w:gridSpan w:val="2"/>
            <w:tcBorders>
              <w:top w:val="single" w:sz="4" w:space="0" w:color="auto"/>
              <w:left w:val="nil"/>
              <w:bottom w:val="single" w:sz="4" w:space="0" w:color="auto"/>
              <w:right w:val="single" w:sz="4" w:space="0" w:color="auto"/>
            </w:tcBorders>
          </w:tcPr>
          <w:p w:rsidR="006D3B8B" w:rsidRPr="00B367F2" w:rsidRDefault="005165B5" w:rsidP="00353212">
            <w:pPr>
              <w:spacing w:before="60" w:after="60"/>
              <w:jc w:val="center"/>
              <w:rPr>
                <w:rFonts w:ascii="Times New Roman" w:hAnsi="Times New Roman"/>
                <w:sz w:val="28"/>
                <w:szCs w:val="28"/>
              </w:rPr>
            </w:pPr>
            <w:r>
              <w:rPr>
                <w:rFonts w:ascii="Times New Roman" w:hAnsi="Times New Roman"/>
                <w:sz w:val="28"/>
                <w:szCs w:val="28"/>
              </w:rPr>
              <w:t>500</w:t>
            </w:r>
          </w:p>
        </w:tc>
      </w:tr>
      <w:tr w:rsidR="006D3B8B" w:rsidRPr="00B367F2" w:rsidTr="005165B5">
        <w:trPr>
          <w:trHeight w:val="355"/>
          <w:jc w:val="center"/>
        </w:trPr>
        <w:tc>
          <w:tcPr>
            <w:tcW w:w="373" w:type="pct"/>
            <w:tcBorders>
              <w:top w:val="single" w:sz="4" w:space="0" w:color="auto"/>
              <w:left w:val="single" w:sz="4" w:space="0" w:color="auto"/>
              <w:bottom w:val="single" w:sz="4" w:space="0" w:color="auto"/>
              <w:right w:val="single" w:sz="4" w:space="0" w:color="auto"/>
            </w:tcBorders>
            <w:noWrap/>
            <w:vAlign w:val="center"/>
          </w:tcPr>
          <w:p w:rsidR="006D3B8B" w:rsidRPr="00B367F2" w:rsidRDefault="006D3B8B" w:rsidP="00353212">
            <w:pPr>
              <w:spacing w:before="60" w:after="60"/>
              <w:jc w:val="center"/>
              <w:rPr>
                <w:rFonts w:ascii="Times New Roman" w:hAnsi="Times New Roman"/>
                <w:b/>
                <w:sz w:val="28"/>
                <w:szCs w:val="28"/>
              </w:rPr>
            </w:pPr>
          </w:p>
        </w:tc>
        <w:tc>
          <w:tcPr>
            <w:tcW w:w="938" w:type="pct"/>
            <w:tcBorders>
              <w:top w:val="single" w:sz="4" w:space="0" w:color="auto"/>
              <w:left w:val="nil"/>
              <w:bottom w:val="single" w:sz="4" w:space="0" w:color="auto"/>
              <w:right w:val="single" w:sz="4" w:space="0" w:color="auto"/>
            </w:tcBorders>
            <w:vAlign w:val="center"/>
          </w:tcPr>
          <w:p w:rsidR="006D3B8B" w:rsidRPr="00B367F2" w:rsidRDefault="006D3B8B" w:rsidP="00353212">
            <w:pPr>
              <w:spacing w:before="60" w:after="60"/>
              <w:jc w:val="center"/>
              <w:rPr>
                <w:rFonts w:ascii="Times New Roman" w:hAnsi="Times New Roman"/>
                <w:b/>
                <w:sz w:val="28"/>
                <w:szCs w:val="28"/>
              </w:rPr>
            </w:pPr>
            <w:r w:rsidRPr="00B367F2">
              <w:rPr>
                <w:rFonts w:ascii="Times New Roman" w:hAnsi="Times New Roman"/>
                <w:b/>
                <w:sz w:val="28"/>
                <w:szCs w:val="28"/>
              </w:rPr>
              <w:t>Tổng cộng</w:t>
            </w:r>
          </w:p>
        </w:tc>
        <w:tc>
          <w:tcPr>
            <w:tcW w:w="780" w:type="pct"/>
            <w:tcBorders>
              <w:top w:val="single" w:sz="4" w:space="0" w:color="auto"/>
              <w:left w:val="nil"/>
              <w:bottom w:val="single" w:sz="4" w:space="0" w:color="auto"/>
              <w:right w:val="single" w:sz="4" w:space="0" w:color="auto"/>
            </w:tcBorders>
            <w:noWrap/>
            <w:vAlign w:val="center"/>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750</w:t>
            </w:r>
          </w:p>
        </w:tc>
        <w:tc>
          <w:tcPr>
            <w:tcW w:w="704" w:type="pct"/>
            <w:tcBorders>
              <w:top w:val="single" w:sz="4" w:space="0" w:color="auto"/>
              <w:left w:val="nil"/>
              <w:bottom w:val="single" w:sz="4" w:space="0" w:color="auto"/>
              <w:right w:val="single" w:sz="4" w:space="0" w:color="auto"/>
            </w:tcBorders>
            <w:noWrap/>
            <w:vAlign w:val="center"/>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850</w:t>
            </w:r>
          </w:p>
        </w:tc>
        <w:tc>
          <w:tcPr>
            <w:tcW w:w="780" w:type="pct"/>
            <w:tcBorders>
              <w:top w:val="single" w:sz="4" w:space="0" w:color="auto"/>
              <w:left w:val="nil"/>
              <w:bottom w:val="single" w:sz="4" w:space="0" w:color="auto"/>
              <w:right w:val="single" w:sz="4" w:space="0" w:color="auto"/>
            </w:tcBorders>
            <w:vAlign w:val="center"/>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950</w:t>
            </w:r>
          </w:p>
        </w:tc>
        <w:tc>
          <w:tcPr>
            <w:tcW w:w="665" w:type="pct"/>
            <w:tcBorders>
              <w:top w:val="single" w:sz="4" w:space="0" w:color="auto"/>
              <w:left w:val="nil"/>
              <w:bottom w:val="single" w:sz="4" w:space="0" w:color="auto"/>
              <w:right w:val="single" w:sz="4" w:space="0" w:color="auto"/>
            </w:tcBorders>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1050</w:t>
            </w:r>
          </w:p>
        </w:tc>
        <w:tc>
          <w:tcPr>
            <w:tcW w:w="761" w:type="pct"/>
            <w:gridSpan w:val="2"/>
            <w:tcBorders>
              <w:top w:val="single" w:sz="4" w:space="0" w:color="auto"/>
              <w:left w:val="nil"/>
              <w:bottom w:val="single" w:sz="4" w:space="0" w:color="auto"/>
              <w:right w:val="single" w:sz="4" w:space="0" w:color="auto"/>
            </w:tcBorders>
          </w:tcPr>
          <w:p w:rsidR="006D3B8B" w:rsidRPr="00B367F2" w:rsidRDefault="001D346B" w:rsidP="00353212">
            <w:pPr>
              <w:spacing w:before="60" w:after="60"/>
              <w:jc w:val="center"/>
              <w:rPr>
                <w:rFonts w:ascii="Times New Roman" w:hAnsi="Times New Roman"/>
                <w:b/>
                <w:bCs/>
                <w:sz w:val="28"/>
                <w:szCs w:val="28"/>
              </w:rPr>
            </w:pPr>
            <w:r>
              <w:rPr>
                <w:rFonts w:ascii="Times New Roman" w:hAnsi="Times New Roman"/>
                <w:b/>
                <w:bCs/>
                <w:sz w:val="28"/>
                <w:szCs w:val="28"/>
              </w:rPr>
              <w:t>1150</w:t>
            </w:r>
          </w:p>
        </w:tc>
      </w:tr>
    </w:tbl>
    <w:p w:rsidR="00666D60" w:rsidRPr="00B367F2" w:rsidRDefault="00666D60" w:rsidP="00666D60">
      <w:pPr>
        <w:pStyle w:val="ListParagraph"/>
        <w:tabs>
          <w:tab w:val="left" w:pos="1134"/>
        </w:tabs>
        <w:ind w:left="567"/>
        <w:jc w:val="both"/>
        <w:rPr>
          <w:rFonts w:ascii="Times New Roman" w:hAnsi="Times New Roman" w:cs="Times New Roman"/>
          <w:b/>
          <w:sz w:val="28"/>
          <w:szCs w:val="28"/>
          <w:lang w:val="sv-SE"/>
        </w:rPr>
      </w:pPr>
    </w:p>
    <w:p w:rsidR="00C362FA" w:rsidRPr="00B367F2" w:rsidRDefault="00C362FA" w:rsidP="00AF57CE">
      <w:pPr>
        <w:pStyle w:val="ListParagraph"/>
        <w:numPr>
          <w:ilvl w:val="2"/>
          <w:numId w:val="30"/>
        </w:numPr>
        <w:tabs>
          <w:tab w:val="left" w:pos="1134"/>
        </w:tabs>
        <w:ind w:left="0" w:firstLine="567"/>
        <w:jc w:val="both"/>
        <w:outlineLvl w:val="4"/>
        <w:rPr>
          <w:rFonts w:ascii="Times New Roman" w:hAnsi="Times New Roman" w:cs="Times New Roman"/>
          <w:b/>
          <w:sz w:val="28"/>
          <w:szCs w:val="28"/>
          <w:lang w:val="sv-SE"/>
        </w:rPr>
      </w:pPr>
      <w:bookmarkStart w:id="13" w:name="_Toc19260727"/>
      <w:bookmarkStart w:id="14" w:name="_Toc19260863"/>
      <w:r w:rsidRPr="00B367F2">
        <w:rPr>
          <w:rFonts w:ascii="Times New Roman" w:hAnsi="Times New Roman"/>
          <w:b/>
          <w:sz w:val="28"/>
          <w:szCs w:val="28"/>
        </w:rPr>
        <w:t xml:space="preserve">Nhu cầu đầu tư thiết bị gắn với chiến lược phát triển </w:t>
      </w:r>
      <w:r w:rsidR="00E2359E">
        <w:rPr>
          <w:rFonts w:ascii="Times New Roman" w:hAnsi="Times New Roman" w:cs="Times New Roman"/>
          <w:b/>
          <w:sz w:val="28"/>
          <w:szCs w:val="28"/>
          <w:lang w:val="sv-SE"/>
        </w:rPr>
        <w:t>khoa May – Thời trang</w:t>
      </w:r>
      <w:r w:rsidR="00E46406" w:rsidRPr="00B367F2">
        <w:rPr>
          <w:rFonts w:ascii="Times New Roman" w:hAnsi="Times New Roman" w:cs="Times New Roman"/>
          <w:b/>
          <w:sz w:val="28"/>
          <w:szCs w:val="28"/>
          <w:lang w:val="sv-SE"/>
        </w:rPr>
        <w:t xml:space="preserve"> </w:t>
      </w:r>
      <w:r w:rsidRPr="00B367F2">
        <w:rPr>
          <w:rFonts w:ascii="Times New Roman" w:hAnsi="Times New Roman"/>
          <w:b/>
          <w:sz w:val="28"/>
          <w:szCs w:val="28"/>
        </w:rPr>
        <w:t>giai đoạn 2020-2025</w:t>
      </w:r>
      <w:bookmarkEnd w:id="13"/>
      <w:bookmarkEnd w:id="14"/>
    </w:p>
    <w:p w:rsidR="006D3B8B" w:rsidRPr="00B367F2" w:rsidRDefault="009E430A" w:rsidP="00666D60">
      <w:pPr>
        <w:ind w:firstLine="567"/>
        <w:rPr>
          <w:rFonts w:ascii="Times New Roman" w:hAnsi="Times New Roman" w:cs="Times New Roman"/>
          <w:b/>
          <w:sz w:val="28"/>
          <w:szCs w:val="28"/>
        </w:rPr>
      </w:pPr>
      <w:r w:rsidRPr="00B367F2">
        <w:rPr>
          <w:rFonts w:ascii="Times New Roman" w:hAnsi="Times New Roman" w:cs="Times New Roman"/>
          <w:b/>
          <w:sz w:val="28"/>
          <w:szCs w:val="28"/>
        </w:rPr>
        <w:lastRenderedPageBreak/>
        <w:t>a. Tổng nhu cầ</w:t>
      </w:r>
      <w:r w:rsidR="009A02FD">
        <w:rPr>
          <w:rFonts w:ascii="Times New Roman" w:hAnsi="Times New Roman" w:cs="Times New Roman"/>
          <w:b/>
          <w:sz w:val="28"/>
          <w:szCs w:val="28"/>
        </w:rPr>
        <w:t>u sữa chữa</w:t>
      </w:r>
      <w:r w:rsidRPr="00B367F2">
        <w:rPr>
          <w:rFonts w:ascii="Times New Roman" w:hAnsi="Times New Roman" w:cs="Times New Roman"/>
          <w:b/>
          <w:sz w:val="28"/>
          <w:szCs w:val="28"/>
        </w:rPr>
        <w:t>:</w:t>
      </w:r>
    </w:p>
    <w:p w:rsidR="00191674" w:rsidRDefault="00191674"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15" w:name="_Toc19260728"/>
      <w:bookmarkStart w:id="16" w:name="_Toc19260864"/>
      <w:r w:rsidRPr="00B367F2">
        <w:rPr>
          <w:rFonts w:ascii="Times New Roman" w:hAnsi="Times New Roman" w:cs="Times New Roman"/>
          <w:b/>
          <w:sz w:val="28"/>
          <w:szCs w:val="28"/>
        </w:rPr>
        <w:t>Bảng 39- Giá trị đầu tư thiết bị đào tạ</w:t>
      </w:r>
      <w:r w:rsidR="001D346B">
        <w:rPr>
          <w:rFonts w:ascii="Times New Roman" w:hAnsi="Times New Roman" w:cs="Times New Roman"/>
          <w:b/>
          <w:sz w:val="28"/>
          <w:szCs w:val="28"/>
        </w:rPr>
        <w:t xml:space="preserve">o khoa May – </w:t>
      </w:r>
      <w:bookmarkEnd w:id="15"/>
      <w:bookmarkEnd w:id="16"/>
      <w:r w:rsidR="001D346B">
        <w:rPr>
          <w:rFonts w:ascii="Times New Roman" w:hAnsi="Times New Roman" w:cs="Times New Roman"/>
          <w:b/>
          <w:sz w:val="28"/>
          <w:szCs w:val="28"/>
        </w:rPr>
        <w:t>Thời trang</w:t>
      </w:r>
    </w:p>
    <w:tbl>
      <w:tblPr>
        <w:tblStyle w:val="TableGrid"/>
        <w:tblW w:w="0" w:type="auto"/>
        <w:tblLook w:val="04A0" w:firstRow="1" w:lastRow="0" w:firstColumn="1" w:lastColumn="0" w:noHBand="0" w:noVBand="1"/>
      </w:tblPr>
      <w:tblGrid>
        <w:gridCol w:w="815"/>
        <w:gridCol w:w="4423"/>
        <w:gridCol w:w="1710"/>
        <w:gridCol w:w="2340"/>
      </w:tblGrid>
      <w:tr w:rsidR="001D346B" w:rsidRPr="00B367F2" w:rsidTr="001D346B">
        <w:trPr>
          <w:trHeight w:val="554"/>
        </w:trPr>
        <w:tc>
          <w:tcPr>
            <w:tcW w:w="815" w:type="dxa"/>
            <w:vAlign w:val="center"/>
          </w:tcPr>
          <w:p w:rsidR="001D346B" w:rsidRPr="00B367F2" w:rsidRDefault="001D346B" w:rsidP="007D06ED">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STT</w:t>
            </w:r>
          </w:p>
        </w:tc>
        <w:tc>
          <w:tcPr>
            <w:tcW w:w="4423" w:type="dxa"/>
            <w:vAlign w:val="center"/>
          </w:tcPr>
          <w:p w:rsidR="001D346B" w:rsidRPr="00B367F2" w:rsidRDefault="001D346B" w:rsidP="007D06ED">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Nội dung đầu tư</w:t>
            </w:r>
          </w:p>
        </w:tc>
        <w:tc>
          <w:tcPr>
            <w:tcW w:w="1710" w:type="dxa"/>
            <w:vAlign w:val="center"/>
          </w:tcPr>
          <w:p w:rsidR="001D346B" w:rsidRPr="00B367F2" w:rsidRDefault="001D346B" w:rsidP="007D06ED">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Số lượng</w:t>
            </w:r>
          </w:p>
        </w:tc>
        <w:tc>
          <w:tcPr>
            <w:tcW w:w="2340" w:type="dxa"/>
            <w:vAlign w:val="center"/>
          </w:tcPr>
          <w:p w:rsidR="001D346B" w:rsidRPr="00B367F2" w:rsidRDefault="001D346B" w:rsidP="001D346B">
            <w:pPr>
              <w:spacing w:before="60" w:after="60"/>
              <w:jc w:val="center"/>
              <w:rPr>
                <w:rFonts w:ascii="Times New Roman" w:hAnsi="Times New Roman" w:cs="Times New Roman"/>
                <w:b/>
                <w:sz w:val="26"/>
                <w:szCs w:val="26"/>
              </w:rPr>
            </w:pPr>
            <w:r>
              <w:rPr>
                <w:rFonts w:ascii="Times New Roman" w:hAnsi="Times New Roman" w:cs="Times New Roman"/>
                <w:b/>
                <w:sz w:val="26"/>
                <w:szCs w:val="26"/>
              </w:rPr>
              <w:t>Chủng loại</w:t>
            </w:r>
          </w:p>
        </w:tc>
      </w:tr>
      <w:tr w:rsidR="001D346B" w:rsidRPr="00B367F2" w:rsidTr="001D346B">
        <w:tc>
          <w:tcPr>
            <w:tcW w:w="815" w:type="dxa"/>
            <w:vAlign w:val="center"/>
          </w:tcPr>
          <w:p w:rsidR="001D346B" w:rsidRPr="00B367F2" w:rsidRDefault="001D346B" w:rsidP="007D06ED">
            <w:pPr>
              <w:spacing w:before="60" w:after="60"/>
              <w:jc w:val="center"/>
              <w:rPr>
                <w:rFonts w:ascii="Times New Roman" w:hAnsi="Times New Roman" w:cs="Times New Roman"/>
                <w:sz w:val="26"/>
                <w:szCs w:val="26"/>
              </w:rPr>
            </w:pPr>
            <w:r w:rsidRPr="00B367F2">
              <w:rPr>
                <w:rFonts w:ascii="Times New Roman" w:hAnsi="Times New Roman" w:cs="Times New Roman"/>
                <w:sz w:val="26"/>
                <w:szCs w:val="26"/>
              </w:rPr>
              <w:t>1</w:t>
            </w:r>
          </w:p>
        </w:tc>
        <w:tc>
          <w:tcPr>
            <w:tcW w:w="4423" w:type="dxa"/>
            <w:vAlign w:val="center"/>
          </w:tcPr>
          <w:p w:rsidR="001D346B" w:rsidRPr="00B367F2" w:rsidRDefault="009A02FD" w:rsidP="007D06ED">
            <w:pPr>
              <w:spacing w:before="60" w:after="60"/>
              <w:jc w:val="both"/>
              <w:rPr>
                <w:rFonts w:ascii="Times New Roman" w:hAnsi="Times New Roman" w:cs="Times New Roman"/>
                <w:sz w:val="26"/>
                <w:szCs w:val="26"/>
              </w:rPr>
            </w:pPr>
            <w:r>
              <w:rPr>
                <w:rFonts w:ascii="Times New Roman" w:hAnsi="Times New Roman" w:cs="Times New Roman"/>
                <w:sz w:val="26"/>
                <w:szCs w:val="26"/>
              </w:rPr>
              <w:t>Đầu tư máy quạt cho các xưởng</w:t>
            </w:r>
          </w:p>
        </w:tc>
        <w:tc>
          <w:tcPr>
            <w:tcW w:w="1710" w:type="dxa"/>
            <w:vAlign w:val="center"/>
          </w:tcPr>
          <w:p w:rsidR="001D346B" w:rsidRPr="00B367F2" w:rsidRDefault="00C9430F" w:rsidP="007D06ED">
            <w:pPr>
              <w:spacing w:before="60" w:after="60"/>
              <w:jc w:val="center"/>
              <w:rPr>
                <w:rFonts w:ascii="Times New Roman" w:hAnsi="Times New Roman" w:cs="Times New Roman"/>
                <w:sz w:val="26"/>
                <w:szCs w:val="26"/>
              </w:rPr>
            </w:pPr>
            <w:r>
              <w:rPr>
                <w:rFonts w:ascii="Times New Roman" w:hAnsi="Times New Roman" w:cs="Times New Roman"/>
                <w:sz w:val="26"/>
                <w:szCs w:val="26"/>
              </w:rPr>
              <w:t>10</w:t>
            </w:r>
          </w:p>
        </w:tc>
        <w:tc>
          <w:tcPr>
            <w:tcW w:w="2340" w:type="dxa"/>
            <w:vAlign w:val="center"/>
          </w:tcPr>
          <w:p w:rsidR="001D346B" w:rsidRPr="00B367F2" w:rsidRDefault="00C9430F" w:rsidP="007D06ED">
            <w:pPr>
              <w:spacing w:before="60" w:after="60"/>
              <w:jc w:val="right"/>
              <w:rPr>
                <w:rFonts w:ascii="Times New Roman" w:hAnsi="Times New Roman" w:cs="Times New Roman"/>
                <w:sz w:val="26"/>
                <w:szCs w:val="26"/>
              </w:rPr>
            </w:pPr>
            <w:r>
              <w:rPr>
                <w:rFonts w:ascii="Times New Roman" w:hAnsi="Times New Roman" w:cs="Times New Roman"/>
                <w:sz w:val="26"/>
                <w:szCs w:val="26"/>
              </w:rPr>
              <w:t>Silver star</w:t>
            </w:r>
          </w:p>
        </w:tc>
      </w:tr>
      <w:tr w:rsidR="001D346B" w:rsidRPr="00B367F2" w:rsidTr="001D346B">
        <w:tc>
          <w:tcPr>
            <w:tcW w:w="815" w:type="dxa"/>
            <w:vAlign w:val="center"/>
          </w:tcPr>
          <w:p w:rsidR="001D346B" w:rsidRPr="00B367F2" w:rsidRDefault="001D346B" w:rsidP="007D06ED">
            <w:pPr>
              <w:spacing w:before="60" w:after="60"/>
              <w:jc w:val="center"/>
              <w:rPr>
                <w:rFonts w:ascii="Times New Roman" w:hAnsi="Times New Roman" w:cs="Times New Roman"/>
                <w:sz w:val="26"/>
                <w:szCs w:val="26"/>
              </w:rPr>
            </w:pPr>
            <w:r w:rsidRPr="00B367F2">
              <w:rPr>
                <w:rFonts w:ascii="Times New Roman" w:hAnsi="Times New Roman" w:cs="Times New Roman"/>
                <w:sz w:val="26"/>
                <w:szCs w:val="26"/>
              </w:rPr>
              <w:t>2</w:t>
            </w:r>
          </w:p>
        </w:tc>
        <w:tc>
          <w:tcPr>
            <w:tcW w:w="4423" w:type="dxa"/>
            <w:vAlign w:val="center"/>
          </w:tcPr>
          <w:p w:rsidR="001D346B" w:rsidRPr="00B367F2" w:rsidRDefault="009A02FD" w:rsidP="007D06ED">
            <w:pPr>
              <w:spacing w:before="60" w:after="60"/>
              <w:jc w:val="both"/>
              <w:rPr>
                <w:rFonts w:ascii="Times New Roman" w:hAnsi="Times New Roman" w:cs="Times New Roman"/>
                <w:sz w:val="26"/>
                <w:szCs w:val="26"/>
              </w:rPr>
            </w:pPr>
            <w:r>
              <w:rPr>
                <w:rFonts w:ascii="Times New Roman" w:hAnsi="Times New Roman" w:cs="Times New Roman"/>
                <w:sz w:val="26"/>
                <w:szCs w:val="26"/>
              </w:rPr>
              <w:t>Sữa chữa chống thấm</w:t>
            </w:r>
          </w:p>
        </w:tc>
        <w:tc>
          <w:tcPr>
            <w:tcW w:w="1710" w:type="dxa"/>
            <w:vAlign w:val="center"/>
          </w:tcPr>
          <w:p w:rsidR="001D346B" w:rsidRPr="00B367F2" w:rsidRDefault="00C9430F" w:rsidP="007D06ED">
            <w:pPr>
              <w:spacing w:before="60" w:after="60"/>
              <w:jc w:val="center"/>
              <w:rPr>
                <w:rFonts w:ascii="Times New Roman" w:hAnsi="Times New Roman" w:cs="Times New Roman"/>
                <w:sz w:val="26"/>
                <w:szCs w:val="26"/>
              </w:rPr>
            </w:pPr>
            <w:r>
              <w:rPr>
                <w:rFonts w:ascii="Times New Roman" w:hAnsi="Times New Roman" w:cs="Times New Roman"/>
                <w:sz w:val="26"/>
                <w:szCs w:val="26"/>
              </w:rPr>
              <w:t>02</w:t>
            </w:r>
          </w:p>
        </w:tc>
        <w:tc>
          <w:tcPr>
            <w:tcW w:w="2340" w:type="dxa"/>
            <w:vAlign w:val="center"/>
          </w:tcPr>
          <w:p w:rsidR="001D346B" w:rsidRPr="00B367F2" w:rsidRDefault="00C9430F" w:rsidP="007D06ED">
            <w:pPr>
              <w:spacing w:before="60" w:after="60"/>
              <w:jc w:val="right"/>
              <w:rPr>
                <w:rFonts w:ascii="Times New Roman" w:hAnsi="Times New Roman" w:cs="Times New Roman"/>
                <w:sz w:val="26"/>
                <w:szCs w:val="26"/>
              </w:rPr>
            </w:pPr>
            <w:r>
              <w:rPr>
                <w:rFonts w:ascii="Times New Roman" w:hAnsi="Times New Roman" w:cs="Times New Roman"/>
                <w:sz w:val="26"/>
                <w:szCs w:val="26"/>
              </w:rPr>
              <w:t>KM 8 inch</w:t>
            </w:r>
          </w:p>
        </w:tc>
      </w:tr>
      <w:tr w:rsidR="009A02FD" w:rsidRPr="00B367F2" w:rsidTr="001D346B">
        <w:tc>
          <w:tcPr>
            <w:tcW w:w="815" w:type="dxa"/>
            <w:vAlign w:val="center"/>
          </w:tcPr>
          <w:p w:rsidR="009A02FD" w:rsidRPr="00B367F2" w:rsidRDefault="009A02FD" w:rsidP="007D06ED">
            <w:pPr>
              <w:spacing w:before="60" w:after="60"/>
              <w:jc w:val="center"/>
              <w:rPr>
                <w:rFonts w:ascii="Times New Roman" w:hAnsi="Times New Roman" w:cs="Times New Roman"/>
                <w:sz w:val="26"/>
                <w:szCs w:val="26"/>
              </w:rPr>
            </w:pPr>
          </w:p>
        </w:tc>
        <w:tc>
          <w:tcPr>
            <w:tcW w:w="4423" w:type="dxa"/>
            <w:vAlign w:val="center"/>
          </w:tcPr>
          <w:p w:rsidR="009A02FD" w:rsidRDefault="009A02FD" w:rsidP="007D06ED">
            <w:pPr>
              <w:spacing w:before="60" w:after="60"/>
              <w:jc w:val="both"/>
              <w:rPr>
                <w:rFonts w:ascii="Times New Roman" w:hAnsi="Times New Roman" w:cs="Times New Roman"/>
                <w:sz w:val="26"/>
                <w:szCs w:val="26"/>
              </w:rPr>
            </w:pPr>
            <w:r>
              <w:rPr>
                <w:rFonts w:ascii="Times New Roman" w:hAnsi="Times New Roman" w:cs="Times New Roman"/>
                <w:sz w:val="26"/>
                <w:szCs w:val="26"/>
              </w:rPr>
              <w:t>Sữa chữa các cửa sổ và cửa chính</w:t>
            </w:r>
          </w:p>
        </w:tc>
        <w:tc>
          <w:tcPr>
            <w:tcW w:w="1710" w:type="dxa"/>
            <w:vAlign w:val="center"/>
          </w:tcPr>
          <w:p w:rsidR="009A02FD" w:rsidRDefault="009A02FD" w:rsidP="007D06ED">
            <w:pPr>
              <w:spacing w:before="60" w:after="60"/>
              <w:jc w:val="center"/>
              <w:rPr>
                <w:rFonts w:ascii="Times New Roman" w:hAnsi="Times New Roman" w:cs="Times New Roman"/>
                <w:sz w:val="26"/>
                <w:szCs w:val="26"/>
              </w:rPr>
            </w:pPr>
          </w:p>
        </w:tc>
        <w:tc>
          <w:tcPr>
            <w:tcW w:w="2340" w:type="dxa"/>
            <w:vAlign w:val="center"/>
          </w:tcPr>
          <w:p w:rsidR="009A02FD" w:rsidRDefault="009A02FD" w:rsidP="007D06ED">
            <w:pPr>
              <w:spacing w:before="60" w:after="60"/>
              <w:jc w:val="right"/>
              <w:rPr>
                <w:rFonts w:ascii="Times New Roman" w:hAnsi="Times New Roman" w:cs="Times New Roman"/>
                <w:sz w:val="26"/>
                <w:szCs w:val="26"/>
              </w:rPr>
            </w:pPr>
          </w:p>
        </w:tc>
      </w:tr>
      <w:tr w:rsidR="001D346B" w:rsidRPr="00B367F2" w:rsidTr="001D346B">
        <w:tc>
          <w:tcPr>
            <w:tcW w:w="815" w:type="dxa"/>
            <w:vAlign w:val="center"/>
          </w:tcPr>
          <w:p w:rsidR="001D346B" w:rsidRPr="00B367F2" w:rsidRDefault="001D346B" w:rsidP="007D06ED">
            <w:pPr>
              <w:spacing w:before="60" w:after="60"/>
              <w:jc w:val="center"/>
              <w:rPr>
                <w:rFonts w:ascii="Times New Roman" w:hAnsi="Times New Roman" w:cs="Times New Roman"/>
                <w:sz w:val="26"/>
                <w:szCs w:val="26"/>
              </w:rPr>
            </w:pPr>
            <w:r w:rsidRPr="00B367F2">
              <w:rPr>
                <w:rFonts w:ascii="Times New Roman" w:hAnsi="Times New Roman" w:cs="Times New Roman"/>
                <w:sz w:val="26"/>
                <w:szCs w:val="26"/>
              </w:rPr>
              <w:t>3</w:t>
            </w:r>
          </w:p>
        </w:tc>
        <w:tc>
          <w:tcPr>
            <w:tcW w:w="4423" w:type="dxa"/>
            <w:vAlign w:val="center"/>
          </w:tcPr>
          <w:p w:rsidR="001D346B" w:rsidRPr="00B367F2" w:rsidRDefault="009A02FD" w:rsidP="007D06ED">
            <w:pPr>
              <w:spacing w:before="60" w:after="60"/>
              <w:jc w:val="both"/>
              <w:rPr>
                <w:rFonts w:ascii="Times New Roman" w:hAnsi="Times New Roman" w:cs="Times New Roman"/>
                <w:sz w:val="26"/>
                <w:szCs w:val="26"/>
              </w:rPr>
            </w:pPr>
            <w:r>
              <w:rPr>
                <w:rFonts w:ascii="Times New Roman" w:hAnsi="Times New Roman" w:cs="Times New Roman"/>
                <w:sz w:val="26"/>
                <w:szCs w:val="26"/>
              </w:rPr>
              <w:t>Đầu tư phòng cắt</w:t>
            </w:r>
          </w:p>
        </w:tc>
        <w:tc>
          <w:tcPr>
            <w:tcW w:w="1710" w:type="dxa"/>
            <w:vAlign w:val="center"/>
          </w:tcPr>
          <w:p w:rsidR="001D346B" w:rsidRPr="00B367F2" w:rsidRDefault="001D346B" w:rsidP="007D06ED">
            <w:pPr>
              <w:spacing w:before="60" w:after="60"/>
              <w:jc w:val="center"/>
              <w:rPr>
                <w:rFonts w:ascii="Times New Roman" w:hAnsi="Times New Roman" w:cs="Times New Roman"/>
                <w:sz w:val="26"/>
                <w:szCs w:val="26"/>
              </w:rPr>
            </w:pPr>
            <w:r w:rsidRPr="00B367F2">
              <w:rPr>
                <w:rFonts w:ascii="Times New Roman" w:hAnsi="Times New Roman" w:cs="Times New Roman"/>
                <w:sz w:val="26"/>
                <w:szCs w:val="26"/>
              </w:rPr>
              <w:t>01 phòng</w:t>
            </w:r>
          </w:p>
        </w:tc>
        <w:tc>
          <w:tcPr>
            <w:tcW w:w="2340" w:type="dxa"/>
            <w:vAlign w:val="center"/>
          </w:tcPr>
          <w:p w:rsidR="001D346B" w:rsidRPr="00B367F2" w:rsidRDefault="001D346B" w:rsidP="007D06ED">
            <w:pPr>
              <w:spacing w:before="60" w:after="60"/>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15.000.000.000</w:t>
            </w:r>
          </w:p>
        </w:tc>
      </w:tr>
      <w:tr w:rsidR="001D346B" w:rsidRPr="00B367F2" w:rsidTr="001D346B">
        <w:tc>
          <w:tcPr>
            <w:tcW w:w="815" w:type="dxa"/>
            <w:vAlign w:val="center"/>
          </w:tcPr>
          <w:p w:rsidR="001D346B" w:rsidRPr="00B367F2" w:rsidRDefault="001D346B" w:rsidP="007D06ED">
            <w:pPr>
              <w:spacing w:before="60" w:after="60"/>
              <w:jc w:val="center"/>
              <w:rPr>
                <w:rFonts w:ascii="Times New Roman" w:hAnsi="Times New Roman" w:cs="Times New Roman"/>
                <w:sz w:val="26"/>
                <w:szCs w:val="26"/>
              </w:rPr>
            </w:pPr>
            <w:r w:rsidRPr="00B367F2">
              <w:rPr>
                <w:rFonts w:ascii="Times New Roman" w:hAnsi="Times New Roman" w:cs="Times New Roman"/>
                <w:sz w:val="26"/>
                <w:szCs w:val="26"/>
              </w:rPr>
              <w:t>4</w:t>
            </w:r>
          </w:p>
        </w:tc>
        <w:tc>
          <w:tcPr>
            <w:tcW w:w="4423" w:type="dxa"/>
            <w:vAlign w:val="center"/>
          </w:tcPr>
          <w:p w:rsidR="001D346B" w:rsidRPr="00B367F2" w:rsidRDefault="009A02FD" w:rsidP="007D06ED">
            <w:pPr>
              <w:spacing w:before="60" w:after="60"/>
              <w:jc w:val="both"/>
              <w:rPr>
                <w:rFonts w:ascii="Times New Roman" w:hAnsi="Times New Roman" w:cs="Times New Roman"/>
                <w:sz w:val="26"/>
                <w:szCs w:val="26"/>
              </w:rPr>
            </w:pPr>
            <w:r>
              <w:rPr>
                <w:rFonts w:ascii="Times New Roman" w:hAnsi="Times New Roman" w:cs="Times New Roman"/>
                <w:sz w:val="26"/>
                <w:szCs w:val="26"/>
              </w:rPr>
              <w:t>Đầu tư phòng thực hành chất lượng cao</w:t>
            </w:r>
          </w:p>
        </w:tc>
        <w:tc>
          <w:tcPr>
            <w:tcW w:w="1710" w:type="dxa"/>
            <w:vAlign w:val="center"/>
          </w:tcPr>
          <w:p w:rsidR="001D346B" w:rsidRPr="00B367F2" w:rsidRDefault="001D346B" w:rsidP="007D06ED">
            <w:pPr>
              <w:spacing w:before="60" w:after="60"/>
              <w:jc w:val="center"/>
              <w:rPr>
                <w:rFonts w:ascii="Times New Roman" w:hAnsi="Times New Roman" w:cs="Times New Roman"/>
                <w:sz w:val="26"/>
                <w:szCs w:val="26"/>
              </w:rPr>
            </w:pPr>
            <w:r w:rsidRPr="00B367F2">
              <w:rPr>
                <w:rFonts w:ascii="Times New Roman" w:hAnsi="Times New Roman" w:cs="Times New Roman"/>
                <w:sz w:val="26"/>
                <w:szCs w:val="26"/>
              </w:rPr>
              <w:t>01 phòng</w:t>
            </w:r>
          </w:p>
        </w:tc>
        <w:tc>
          <w:tcPr>
            <w:tcW w:w="2340" w:type="dxa"/>
            <w:vAlign w:val="center"/>
          </w:tcPr>
          <w:p w:rsidR="001D346B" w:rsidRPr="00B367F2" w:rsidRDefault="001D346B" w:rsidP="007D06ED">
            <w:pPr>
              <w:spacing w:before="60" w:after="60"/>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19.139.704.000</w:t>
            </w:r>
          </w:p>
        </w:tc>
      </w:tr>
      <w:tr w:rsidR="009A02FD" w:rsidRPr="00B367F2" w:rsidTr="001D346B">
        <w:tc>
          <w:tcPr>
            <w:tcW w:w="815" w:type="dxa"/>
            <w:vAlign w:val="center"/>
          </w:tcPr>
          <w:p w:rsidR="009A02FD" w:rsidRPr="00B367F2" w:rsidRDefault="009A02FD" w:rsidP="007D06ED">
            <w:pPr>
              <w:spacing w:before="60" w:after="60"/>
              <w:jc w:val="center"/>
              <w:rPr>
                <w:rFonts w:ascii="Times New Roman" w:hAnsi="Times New Roman" w:cs="Times New Roman"/>
                <w:sz w:val="26"/>
                <w:szCs w:val="26"/>
              </w:rPr>
            </w:pPr>
          </w:p>
        </w:tc>
        <w:tc>
          <w:tcPr>
            <w:tcW w:w="4423" w:type="dxa"/>
            <w:vAlign w:val="center"/>
          </w:tcPr>
          <w:p w:rsidR="009A02FD" w:rsidRDefault="009A02FD" w:rsidP="007D06ED">
            <w:pPr>
              <w:spacing w:before="60" w:after="60"/>
              <w:jc w:val="both"/>
              <w:rPr>
                <w:rFonts w:ascii="Times New Roman" w:hAnsi="Times New Roman" w:cs="Times New Roman"/>
                <w:sz w:val="26"/>
                <w:szCs w:val="26"/>
              </w:rPr>
            </w:pPr>
            <w:r>
              <w:rPr>
                <w:rFonts w:ascii="Times New Roman" w:hAnsi="Times New Roman" w:cs="Times New Roman"/>
                <w:sz w:val="26"/>
                <w:szCs w:val="26"/>
              </w:rPr>
              <w:t>Đầu tư phòng học lý thuyết chất lượng cao</w:t>
            </w:r>
          </w:p>
        </w:tc>
        <w:tc>
          <w:tcPr>
            <w:tcW w:w="1710" w:type="dxa"/>
            <w:vAlign w:val="center"/>
          </w:tcPr>
          <w:p w:rsidR="009A02FD" w:rsidRPr="00B367F2" w:rsidRDefault="009A02FD" w:rsidP="007D06ED">
            <w:pPr>
              <w:spacing w:before="60" w:after="60"/>
              <w:jc w:val="center"/>
              <w:rPr>
                <w:rFonts w:ascii="Times New Roman" w:hAnsi="Times New Roman" w:cs="Times New Roman"/>
                <w:sz w:val="26"/>
                <w:szCs w:val="26"/>
              </w:rPr>
            </w:pPr>
          </w:p>
        </w:tc>
        <w:tc>
          <w:tcPr>
            <w:tcW w:w="2340" w:type="dxa"/>
            <w:vAlign w:val="center"/>
          </w:tcPr>
          <w:p w:rsidR="009A02FD" w:rsidRPr="00B367F2" w:rsidRDefault="009A02FD" w:rsidP="007D06ED">
            <w:pPr>
              <w:spacing w:before="60" w:after="60"/>
              <w:jc w:val="right"/>
              <w:rPr>
                <w:rFonts w:ascii="Times New Roman" w:eastAsia="Times New Roman" w:hAnsi="Times New Roman" w:cs="Times New Roman"/>
                <w:bCs/>
                <w:sz w:val="26"/>
                <w:szCs w:val="26"/>
              </w:rPr>
            </w:pPr>
          </w:p>
        </w:tc>
      </w:tr>
      <w:tr w:rsidR="009A02FD" w:rsidRPr="00B367F2" w:rsidTr="001D346B">
        <w:tc>
          <w:tcPr>
            <w:tcW w:w="815" w:type="dxa"/>
            <w:vAlign w:val="center"/>
          </w:tcPr>
          <w:p w:rsidR="009A02FD" w:rsidRPr="00B367F2" w:rsidRDefault="009A02FD" w:rsidP="007D06ED">
            <w:pPr>
              <w:spacing w:before="60" w:after="60"/>
              <w:jc w:val="center"/>
              <w:rPr>
                <w:rFonts w:ascii="Times New Roman" w:hAnsi="Times New Roman" w:cs="Times New Roman"/>
                <w:sz w:val="26"/>
                <w:szCs w:val="26"/>
              </w:rPr>
            </w:pPr>
          </w:p>
        </w:tc>
        <w:tc>
          <w:tcPr>
            <w:tcW w:w="4423" w:type="dxa"/>
            <w:vAlign w:val="center"/>
          </w:tcPr>
          <w:p w:rsidR="009A02FD" w:rsidRDefault="009A02FD" w:rsidP="007D06ED">
            <w:pPr>
              <w:spacing w:before="60" w:after="60"/>
              <w:jc w:val="both"/>
              <w:rPr>
                <w:rFonts w:ascii="Times New Roman" w:hAnsi="Times New Roman" w:cs="Times New Roman"/>
                <w:sz w:val="26"/>
                <w:szCs w:val="26"/>
              </w:rPr>
            </w:pPr>
          </w:p>
        </w:tc>
        <w:tc>
          <w:tcPr>
            <w:tcW w:w="1710" w:type="dxa"/>
            <w:vAlign w:val="center"/>
          </w:tcPr>
          <w:p w:rsidR="009A02FD" w:rsidRPr="00B367F2" w:rsidRDefault="009A02FD" w:rsidP="007D06ED">
            <w:pPr>
              <w:spacing w:before="60" w:after="60"/>
              <w:jc w:val="center"/>
              <w:rPr>
                <w:rFonts w:ascii="Times New Roman" w:hAnsi="Times New Roman" w:cs="Times New Roman"/>
                <w:sz w:val="26"/>
                <w:szCs w:val="26"/>
              </w:rPr>
            </w:pPr>
          </w:p>
        </w:tc>
        <w:tc>
          <w:tcPr>
            <w:tcW w:w="2340" w:type="dxa"/>
            <w:vAlign w:val="center"/>
          </w:tcPr>
          <w:p w:rsidR="009A02FD" w:rsidRPr="00B367F2" w:rsidRDefault="009A02FD" w:rsidP="007D06ED">
            <w:pPr>
              <w:spacing w:before="60" w:after="60"/>
              <w:jc w:val="right"/>
              <w:rPr>
                <w:rFonts w:ascii="Times New Roman" w:eastAsia="Times New Roman" w:hAnsi="Times New Roman" w:cs="Times New Roman"/>
                <w:bCs/>
                <w:sz w:val="26"/>
                <w:szCs w:val="26"/>
              </w:rPr>
            </w:pPr>
          </w:p>
        </w:tc>
      </w:tr>
      <w:tr w:rsidR="001D346B" w:rsidRPr="00B367F2" w:rsidTr="001D346B">
        <w:tc>
          <w:tcPr>
            <w:tcW w:w="815" w:type="dxa"/>
            <w:vAlign w:val="center"/>
          </w:tcPr>
          <w:p w:rsidR="001D346B" w:rsidRPr="00B367F2" w:rsidRDefault="001D346B" w:rsidP="007D06ED">
            <w:pPr>
              <w:spacing w:before="60" w:after="60"/>
              <w:jc w:val="center"/>
              <w:rPr>
                <w:rFonts w:ascii="Times New Roman" w:hAnsi="Times New Roman" w:cs="Times New Roman"/>
                <w:sz w:val="26"/>
                <w:szCs w:val="26"/>
              </w:rPr>
            </w:pPr>
          </w:p>
        </w:tc>
        <w:tc>
          <w:tcPr>
            <w:tcW w:w="4423" w:type="dxa"/>
            <w:vAlign w:val="center"/>
          </w:tcPr>
          <w:p w:rsidR="001D346B" w:rsidRPr="00B367F2" w:rsidRDefault="001D346B" w:rsidP="007D06ED">
            <w:pPr>
              <w:spacing w:before="60" w:after="60"/>
              <w:jc w:val="both"/>
              <w:rPr>
                <w:rFonts w:ascii="Times New Roman" w:hAnsi="Times New Roman" w:cs="Times New Roman"/>
                <w:sz w:val="26"/>
                <w:szCs w:val="26"/>
              </w:rPr>
            </w:pPr>
          </w:p>
        </w:tc>
        <w:tc>
          <w:tcPr>
            <w:tcW w:w="1710" w:type="dxa"/>
            <w:vAlign w:val="center"/>
          </w:tcPr>
          <w:p w:rsidR="001D346B" w:rsidRPr="00B367F2" w:rsidRDefault="001D346B" w:rsidP="007D06ED">
            <w:pPr>
              <w:spacing w:before="60" w:after="60"/>
              <w:jc w:val="center"/>
              <w:rPr>
                <w:rFonts w:ascii="Times New Roman" w:hAnsi="Times New Roman" w:cs="Times New Roman"/>
                <w:sz w:val="26"/>
                <w:szCs w:val="26"/>
              </w:rPr>
            </w:pPr>
          </w:p>
        </w:tc>
        <w:tc>
          <w:tcPr>
            <w:tcW w:w="2340" w:type="dxa"/>
            <w:vAlign w:val="center"/>
          </w:tcPr>
          <w:p w:rsidR="001D346B" w:rsidRPr="00B367F2" w:rsidRDefault="001D346B"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CF2319" w:rsidRPr="00B367F2" w:rsidTr="001D346B">
        <w:tc>
          <w:tcPr>
            <w:tcW w:w="815"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4423" w:type="dxa"/>
            <w:vAlign w:val="center"/>
          </w:tcPr>
          <w:p w:rsidR="00CF2319" w:rsidRDefault="00CF2319" w:rsidP="007D06ED">
            <w:pPr>
              <w:spacing w:before="60" w:after="60"/>
              <w:jc w:val="both"/>
              <w:rPr>
                <w:rFonts w:ascii="Times New Roman" w:hAnsi="Times New Roman" w:cs="Times New Roman"/>
                <w:sz w:val="26"/>
                <w:szCs w:val="26"/>
              </w:rPr>
            </w:pPr>
          </w:p>
        </w:tc>
        <w:tc>
          <w:tcPr>
            <w:tcW w:w="1710" w:type="dxa"/>
            <w:vAlign w:val="center"/>
          </w:tcPr>
          <w:p w:rsidR="00CF2319" w:rsidRPr="00B367F2" w:rsidRDefault="00CF2319" w:rsidP="007D06ED">
            <w:pPr>
              <w:spacing w:before="60" w:after="60"/>
              <w:jc w:val="center"/>
              <w:rPr>
                <w:rFonts w:ascii="Times New Roman" w:hAnsi="Times New Roman" w:cs="Times New Roman"/>
                <w:sz w:val="26"/>
                <w:szCs w:val="26"/>
              </w:rPr>
            </w:pPr>
          </w:p>
        </w:tc>
        <w:tc>
          <w:tcPr>
            <w:tcW w:w="2340" w:type="dxa"/>
            <w:vAlign w:val="center"/>
          </w:tcPr>
          <w:p w:rsidR="00CF2319" w:rsidRPr="00B367F2" w:rsidRDefault="00CF2319" w:rsidP="007D06ED">
            <w:pPr>
              <w:spacing w:before="60" w:after="60"/>
              <w:jc w:val="right"/>
              <w:rPr>
                <w:rFonts w:ascii="Times New Roman" w:eastAsia="Times New Roman" w:hAnsi="Times New Roman" w:cs="Times New Roman"/>
                <w:bCs/>
                <w:sz w:val="26"/>
                <w:szCs w:val="26"/>
              </w:rPr>
            </w:pPr>
          </w:p>
        </w:tc>
      </w:tr>
      <w:tr w:rsidR="00E2359E" w:rsidRPr="00B367F2" w:rsidTr="001D346B">
        <w:tc>
          <w:tcPr>
            <w:tcW w:w="815" w:type="dxa"/>
            <w:vAlign w:val="center"/>
          </w:tcPr>
          <w:p w:rsidR="00E2359E" w:rsidRPr="00B367F2" w:rsidRDefault="00E2359E" w:rsidP="007D06ED">
            <w:pPr>
              <w:spacing w:before="60" w:after="60"/>
              <w:jc w:val="center"/>
              <w:rPr>
                <w:rFonts w:ascii="Times New Roman" w:hAnsi="Times New Roman" w:cs="Times New Roman"/>
                <w:sz w:val="26"/>
                <w:szCs w:val="26"/>
              </w:rPr>
            </w:pPr>
          </w:p>
        </w:tc>
        <w:tc>
          <w:tcPr>
            <w:tcW w:w="4423" w:type="dxa"/>
            <w:vAlign w:val="center"/>
          </w:tcPr>
          <w:p w:rsidR="00E2359E" w:rsidRDefault="00E2359E" w:rsidP="007D06ED">
            <w:pPr>
              <w:spacing w:before="60" w:after="60"/>
              <w:jc w:val="both"/>
              <w:rPr>
                <w:rFonts w:ascii="Times New Roman" w:hAnsi="Times New Roman" w:cs="Times New Roman"/>
                <w:sz w:val="26"/>
                <w:szCs w:val="26"/>
              </w:rPr>
            </w:pPr>
          </w:p>
        </w:tc>
        <w:tc>
          <w:tcPr>
            <w:tcW w:w="1710" w:type="dxa"/>
            <w:vAlign w:val="center"/>
          </w:tcPr>
          <w:p w:rsidR="00E2359E" w:rsidRPr="00B367F2" w:rsidRDefault="00E2359E" w:rsidP="007D06ED">
            <w:pPr>
              <w:spacing w:before="60" w:after="60"/>
              <w:jc w:val="center"/>
              <w:rPr>
                <w:rFonts w:ascii="Times New Roman" w:hAnsi="Times New Roman" w:cs="Times New Roman"/>
                <w:sz w:val="26"/>
                <w:szCs w:val="26"/>
              </w:rPr>
            </w:pPr>
          </w:p>
        </w:tc>
        <w:tc>
          <w:tcPr>
            <w:tcW w:w="2340" w:type="dxa"/>
            <w:vAlign w:val="center"/>
          </w:tcPr>
          <w:p w:rsidR="00E2359E" w:rsidRPr="00B367F2" w:rsidRDefault="00E2359E" w:rsidP="007D06ED">
            <w:pPr>
              <w:spacing w:before="60" w:after="60"/>
              <w:jc w:val="right"/>
              <w:rPr>
                <w:rFonts w:ascii="Times New Roman" w:eastAsia="Times New Roman" w:hAnsi="Times New Roman" w:cs="Times New Roman"/>
                <w:bCs/>
                <w:sz w:val="26"/>
                <w:szCs w:val="26"/>
              </w:rPr>
            </w:pPr>
          </w:p>
        </w:tc>
      </w:tr>
      <w:tr w:rsidR="001D346B" w:rsidRPr="00B367F2" w:rsidTr="001D346B">
        <w:tc>
          <w:tcPr>
            <w:tcW w:w="815" w:type="dxa"/>
            <w:vAlign w:val="center"/>
          </w:tcPr>
          <w:p w:rsidR="001D346B" w:rsidRPr="00B367F2" w:rsidRDefault="001D346B" w:rsidP="007D06ED">
            <w:pPr>
              <w:spacing w:before="60" w:after="60"/>
              <w:jc w:val="center"/>
              <w:rPr>
                <w:rFonts w:ascii="Times New Roman" w:hAnsi="Times New Roman" w:cs="Times New Roman"/>
                <w:sz w:val="26"/>
                <w:szCs w:val="26"/>
              </w:rPr>
            </w:pPr>
          </w:p>
        </w:tc>
        <w:tc>
          <w:tcPr>
            <w:tcW w:w="4423" w:type="dxa"/>
            <w:vAlign w:val="center"/>
          </w:tcPr>
          <w:p w:rsidR="001D346B" w:rsidRPr="00B367F2" w:rsidRDefault="001D346B" w:rsidP="007D06ED">
            <w:pPr>
              <w:spacing w:before="60" w:after="60"/>
              <w:jc w:val="both"/>
              <w:rPr>
                <w:rFonts w:ascii="Times New Roman" w:hAnsi="Times New Roman" w:cs="Times New Roman"/>
                <w:sz w:val="26"/>
                <w:szCs w:val="26"/>
              </w:rPr>
            </w:pPr>
          </w:p>
        </w:tc>
        <w:tc>
          <w:tcPr>
            <w:tcW w:w="1710" w:type="dxa"/>
            <w:vAlign w:val="center"/>
          </w:tcPr>
          <w:p w:rsidR="001D346B" w:rsidRPr="00B367F2" w:rsidRDefault="001D346B" w:rsidP="007D06ED">
            <w:pPr>
              <w:spacing w:before="60" w:after="60"/>
              <w:jc w:val="center"/>
              <w:rPr>
                <w:rFonts w:ascii="Times New Roman" w:hAnsi="Times New Roman" w:cs="Times New Roman"/>
                <w:sz w:val="26"/>
                <w:szCs w:val="26"/>
              </w:rPr>
            </w:pPr>
          </w:p>
        </w:tc>
        <w:tc>
          <w:tcPr>
            <w:tcW w:w="2340" w:type="dxa"/>
            <w:vAlign w:val="center"/>
          </w:tcPr>
          <w:p w:rsidR="001D346B" w:rsidRPr="00B367F2" w:rsidRDefault="001D346B" w:rsidP="007D06ED">
            <w:pPr>
              <w:spacing w:before="60" w:after="60"/>
              <w:jc w:val="right"/>
              <w:rPr>
                <w:rFonts w:ascii="Times New Roman" w:eastAsia="Times New Roman" w:hAnsi="Times New Roman" w:cs="Times New Roman"/>
                <w:bCs/>
                <w:sz w:val="26"/>
                <w:szCs w:val="26"/>
              </w:rPr>
            </w:pPr>
          </w:p>
        </w:tc>
      </w:tr>
      <w:tr w:rsidR="00A8482E" w:rsidRPr="00B367F2" w:rsidTr="001D346B">
        <w:tc>
          <w:tcPr>
            <w:tcW w:w="815" w:type="dxa"/>
            <w:vAlign w:val="center"/>
          </w:tcPr>
          <w:p w:rsidR="00A8482E" w:rsidRDefault="00A8482E" w:rsidP="007D06ED">
            <w:pPr>
              <w:spacing w:before="60" w:after="60"/>
              <w:jc w:val="center"/>
              <w:rPr>
                <w:rFonts w:ascii="Times New Roman" w:hAnsi="Times New Roman" w:cs="Times New Roman"/>
                <w:sz w:val="26"/>
                <w:szCs w:val="26"/>
              </w:rPr>
            </w:pPr>
          </w:p>
        </w:tc>
        <w:tc>
          <w:tcPr>
            <w:tcW w:w="4423" w:type="dxa"/>
            <w:vAlign w:val="center"/>
          </w:tcPr>
          <w:p w:rsidR="00A8482E" w:rsidRDefault="00A8482E" w:rsidP="007D06ED">
            <w:pPr>
              <w:spacing w:before="60" w:after="60"/>
              <w:jc w:val="both"/>
              <w:rPr>
                <w:rFonts w:ascii="Times New Roman" w:hAnsi="Times New Roman" w:cs="Times New Roman"/>
                <w:sz w:val="26"/>
                <w:szCs w:val="26"/>
              </w:rPr>
            </w:pPr>
          </w:p>
        </w:tc>
        <w:tc>
          <w:tcPr>
            <w:tcW w:w="1710" w:type="dxa"/>
            <w:vAlign w:val="center"/>
          </w:tcPr>
          <w:p w:rsidR="00A8482E" w:rsidRPr="00B367F2" w:rsidRDefault="00A8482E" w:rsidP="007D06ED">
            <w:pPr>
              <w:spacing w:before="60" w:after="60"/>
              <w:jc w:val="center"/>
              <w:rPr>
                <w:rFonts w:ascii="Times New Roman" w:hAnsi="Times New Roman" w:cs="Times New Roman"/>
                <w:sz w:val="26"/>
                <w:szCs w:val="26"/>
              </w:rPr>
            </w:pPr>
          </w:p>
        </w:tc>
        <w:tc>
          <w:tcPr>
            <w:tcW w:w="2340" w:type="dxa"/>
            <w:vAlign w:val="center"/>
          </w:tcPr>
          <w:p w:rsidR="00A8482E" w:rsidRPr="00B367F2" w:rsidRDefault="00A8482E" w:rsidP="007D06ED">
            <w:pPr>
              <w:spacing w:before="60" w:after="60"/>
              <w:jc w:val="right"/>
              <w:rPr>
                <w:rFonts w:ascii="Times New Roman" w:eastAsia="Times New Roman" w:hAnsi="Times New Roman" w:cs="Times New Roman"/>
                <w:bCs/>
                <w:sz w:val="26"/>
                <w:szCs w:val="26"/>
              </w:rPr>
            </w:pPr>
          </w:p>
        </w:tc>
      </w:tr>
      <w:tr w:rsidR="00A8482E" w:rsidRPr="00B367F2" w:rsidTr="001D346B">
        <w:tc>
          <w:tcPr>
            <w:tcW w:w="815" w:type="dxa"/>
            <w:vAlign w:val="center"/>
          </w:tcPr>
          <w:p w:rsidR="00A8482E" w:rsidRDefault="00A8482E" w:rsidP="007D06ED">
            <w:pPr>
              <w:spacing w:before="60" w:after="60"/>
              <w:jc w:val="center"/>
              <w:rPr>
                <w:rFonts w:ascii="Times New Roman" w:hAnsi="Times New Roman" w:cs="Times New Roman"/>
                <w:sz w:val="26"/>
                <w:szCs w:val="26"/>
              </w:rPr>
            </w:pPr>
          </w:p>
        </w:tc>
        <w:tc>
          <w:tcPr>
            <w:tcW w:w="4423" w:type="dxa"/>
            <w:vAlign w:val="center"/>
          </w:tcPr>
          <w:p w:rsidR="00A8482E" w:rsidRDefault="00A8482E" w:rsidP="007D06ED">
            <w:pPr>
              <w:spacing w:before="60" w:after="60"/>
              <w:jc w:val="both"/>
              <w:rPr>
                <w:rFonts w:ascii="Times New Roman" w:hAnsi="Times New Roman" w:cs="Times New Roman"/>
                <w:sz w:val="26"/>
                <w:szCs w:val="26"/>
              </w:rPr>
            </w:pPr>
          </w:p>
        </w:tc>
        <w:tc>
          <w:tcPr>
            <w:tcW w:w="1710" w:type="dxa"/>
            <w:vAlign w:val="center"/>
          </w:tcPr>
          <w:p w:rsidR="00A8482E" w:rsidRPr="00B367F2" w:rsidRDefault="00A8482E" w:rsidP="007D06ED">
            <w:pPr>
              <w:spacing w:before="60" w:after="60"/>
              <w:jc w:val="center"/>
              <w:rPr>
                <w:rFonts w:ascii="Times New Roman" w:hAnsi="Times New Roman" w:cs="Times New Roman"/>
                <w:sz w:val="26"/>
                <w:szCs w:val="26"/>
              </w:rPr>
            </w:pPr>
          </w:p>
        </w:tc>
        <w:tc>
          <w:tcPr>
            <w:tcW w:w="2340" w:type="dxa"/>
            <w:vAlign w:val="center"/>
          </w:tcPr>
          <w:p w:rsidR="00A8482E" w:rsidRPr="00B367F2" w:rsidRDefault="00A8482E" w:rsidP="007D06ED">
            <w:pPr>
              <w:spacing w:before="60" w:after="60"/>
              <w:jc w:val="right"/>
              <w:rPr>
                <w:rFonts w:ascii="Times New Roman" w:eastAsia="Times New Roman" w:hAnsi="Times New Roman" w:cs="Times New Roman"/>
                <w:bCs/>
                <w:sz w:val="26"/>
                <w:szCs w:val="26"/>
              </w:rPr>
            </w:pPr>
          </w:p>
        </w:tc>
      </w:tr>
      <w:tr w:rsidR="00A8482E" w:rsidRPr="00B367F2" w:rsidTr="001D346B">
        <w:tc>
          <w:tcPr>
            <w:tcW w:w="815" w:type="dxa"/>
            <w:vAlign w:val="center"/>
          </w:tcPr>
          <w:p w:rsidR="00A8482E" w:rsidRDefault="00A8482E" w:rsidP="007D06ED">
            <w:pPr>
              <w:spacing w:before="60" w:after="60"/>
              <w:jc w:val="center"/>
              <w:rPr>
                <w:rFonts w:ascii="Times New Roman" w:hAnsi="Times New Roman" w:cs="Times New Roman"/>
                <w:sz w:val="26"/>
                <w:szCs w:val="26"/>
              </w:rPr>
            </w:pPr>
          </w:p>
        </w:tc>
        <w:tc>
          <w:tcPr>
            <w:tcW w:w="4423" w:type="dxa"/>
            <w:vAlign w:val="center"/>
          </w:tcPr>
          <w:p w:rsidR="00A8482E" w:rsidRDefault="00A8482E" w:rsidP="007D06ED">
            <w:pPr>
              <w:spacing w:before="60" w:after="60"/>
              <w:jc w:val="both"/>
              <w:rPr>
                <w:rFonts w:ascii="Times New Roman" w:hAnsi="Times New Roman" w:cs="Times New Roman"/>
                <w:sz w:val="26"/>
                <w:szCs w:val="26"/>
              </w:rPr>
            </w:pPr>
          </w:p>
        </w:tc>
        <w:tc>
          <w:tcPr>
            <w:tcW w:w="1710" w:type="dxa"/>
            <w:vAlign w:val="center"/>
          </w:tcPr>
          <w:p w:rsidR="00A8482E" w:rsidRPr="00B367F2" w:rsidRDefault="00A8482E" w:rsidP="007D06ED">
            <w:pPr>
              <w:spacing w:before="60" w:after="60"/>
              <w:jc w:val="center"/>
              <w:rPr>
                <w:rFonts w:ascii="Times New Roman" w:hAnsi="Times New Roman" w:cs="Times New Roman"/>
                <w:sz w:val="26"/>
                <w:szCs w:val="26"/>
              </w:rPr>
            </w:pPr>
          </w:p>
        </w:tc>
        <w:tc>
          <w:tcPr>
            <w:tcW w:w="2340" w:type="dxa"/>
            <w:vAlign w:val="center"/>
          </w:tcPr>
          <w:p w:rsidR="00A8482E" w:rsidRPr="00B367F2" w:rsidRDefault="00A8482E" w:rsidP="007D06ED">
            <w:pPr>
              <w:spacing w:before="60" w:after="60"/>
              <w:jc w:val="right"/>
              <w:rPr>
                <w:rFonts w:ascii="Times New Roman" w:eastAsia="Times New Roman" w:hAnsi="Times New Roman" w:cs="Times New Roman"/>
                <w:bCs/>
                <w:sz w:val="26"/>
                <w:szCs w:val="26"/>
              </w:rPr>
            </w:pPr>
          </w:p>
        </w:tc>
      </w:tr>
      <w:tr w:rsidR="001D346B" w:rsidRPr="00B367F2" w:rsidTr="001D346B">
        <w:tc>
          <w:tcPr>
            <w:tcW w:w="815" w:type="dxa"/>
            <w:vAlign w:val="center"/>
          </w:tcPr>
          <w:p w:rsidR="001D346B" w:rsidRPr="00B367F2" w:rsidRDefault="001D346B" w:rsidP="007D06ED">
            <w:pPr>
              <w:spacing w:before="60" w:after="60"/>
              <w:jc w:val="center"/>
              <w:rPr>
                <w:rFonts w:ascii="Times New Roman" w:hAnsi="Times New Roman" w:cs="Times New Roman"/>
                <w:sz w:val="26"/>
                <w:szCs w:val="26"/>
              </w:rPr>
            </w:pPr>
          </w:p>
        </w:tc>
        <w:tc>
          <w:tcPr>
            <w:tcW w:w="4423" w:type="dxa"/>
            <w:vAlign w:val="center"/>
          </w:tcPr>
          <w:p w:rsidR="001D346B" w:rsidRPr="00B367F2" w:rsidRDefault="001D346B" w:rsidP="007D06ED">
            <w:pPr>
              <w:spacing w:before="60" w:after="60"/>
              <w:jc w:val="center"/>
              <w:rPr>
                <w:rFonts w:ascii="Times New Roman" w:hAnsi="Times New Roman" w:cs="Times New Roman"/>
                <w:b/>
                <w:sz w:val="26"/>
                <w:szCs w:val="26"/>
              </w:rPr>
            </w:pPr>
          </w:p>
        </w:tc>
        <w:tc>
          <w:tcPr>
            <w:tcW w:w="1710" w:type="dxa"/>
            <w:vAlign w:val="center"/>
          </w:tcPr>
          <w:p w:rsidR="001D346B" w:rsidRPr="00B367F2" w:rsidRDefault="001D346B" w:rsidP="007D06ED">
            <w:pPr>
              <w:spacing w:before="60" w:after="60"/>
              <w:jc w:val="center"/>
              <w:rPr>
                <w:rFonts w:ascii="Times New Roman" w:hAnsi="Times New Roman" w:cs="Times New Roman"/>
                <w:sz w:val="26"/>
                <w:szCs w:val="26"/>
              </w:rPr>
            </w:pPr>
          </w:p>
        </w:tc>
        <w:tc>
          <w:tcPr>
            <w:tcW w:w="2340" w:type="dxa"/>
            <w:vAlign w:val="center"/>
          </w:tcPr>
          <w:p w:rsidR="001D346B" w:rsidRPr="00B367F2" w:rsidRDefault="001D346B" w:rsidP="007D06ED">
            <w:pPr>
              <w:spacing w:before="60" w:after="60"/>
              <w:jc w:val="right"/>
              <w:rPr>
                <w:rFonts w:ascii="Times New Roman" w:eastAsia="Times New Roman" w:hAnsi="Times New Roman" w:cs="Times New Roman"/>
                <w:b/>
                <w:bCs/>
                <w:sz w:val="26"/>
                <w:szCs w:val="26"/>
              </w:rPr>
            </w:pPr>
          </w:p>
        </w:tc>
      </w:tr>
    </w:tbl>
    <w:p w:rsidR="001D346B" w:rsidRDefault="001D346B"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p w:rsidR="001D346B" w:rsidRDefault="001D346B"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p w:rsidR="001D346B" w:rsidRDefault="001D346B"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p w:rsidR="001D346B" w:rsidRDefault="001D346B"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p w:rsidR="001D346B" w:rsidRDefault="001D346B"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p w:rsidR="001D346B" w:rsidRPr="00B367F2" w:rsidRDefault="001D346B"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815"/>
        <w:gridCol w:w="2941"/>
        <w:gridCol w:w="1662"/>
        <w:gridCol w:w="1850"/>
        <w:gridCol w:w="2246"/>
      </w:tblGrid>
      <w:tr w:rsidR="009E430A" w:rsidRPr="00B367F2" w:rsidTr="00680B62">
        <w:trPr>
          <w:trHeight w:val="554"/>
        </w:trPr>
        <w:tc>
          <w:tcPr>
            <w:tcW w:w="815" w:type="dxa"/>
            <w:vAlign w:val="center"/>
          </w:tcPr>
          <w:p w:rsidR="009E430A" w:rsidRPr="00B367F2" w:rsidRDefault="009E430A" w:rsidP="005C102C">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lastRenderedPageBreak/>
              <w:t>STT</w:t>
            </w:r>
          </w:p>
        </w:tc>
        <w:tc>
          <w:tcPr>
            <w:tcW w:w="2941" w:type="dxa"/>
            <w:vAlign w:val="center"/>
          </w:tcPr>
          <w:p w:rsidR="009E430A" w:rsidRPr="00B367F2" w:rsidRDefault="009E430A" w:rsidP="005C102C">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Nội dung đầu tư</w:t>
            </w:r>
          </w:p>
        </w:tc>
        <w:tc>
          <w:tcPr>
            <w:tcW w:w="1662" w:type="dxa"/>
            <w:vAlign w:val="center"/>
          </w:tcPr>
          <w:p w:rsidR="009E430A" w:rsidRPr="00B367F2" w:rsidRDefault="009E430A" w:rsidP="005C102C">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Năm đầu tư</w:t>
            </w:r>
          </w:p>
        </w:tc>
        <w:tc>
          <w:tcPr>
            <w:tcW w:w="1850" w:type="dxa"/>
            <w:vAlign w:val="center"/>
          </w:tcPr>
          <w:p w:rsidR="009E430A" w:rsidRPr="00B367F2" w:rsidRDefault="009E430A" w:rsidP="005C102C">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Số lượng</w:t>
            </w:r>
          </w:p>
        </w:tc>
        <w:tc>
          <w:tcPr>
            <w:tcW w:w="2246" w:type="dxa"/>
            <w:vAlign w:val="center"/>
          </w:tcPr>
          <w:p w:rsidR="009E430A" w:rsidRPr="00B367F2" w:rsidRDefault="009E430A" w:rsidP="005C102C">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Giá trị đầu tư</w:t>
            </w:r>
          </w:p>
          <w:p w:rsidR="003D1D34" w:rsidRPr="00B367F2" w:rsidRDefault="003D1D34" w:rsidP="005C102C">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(ĐVT: đồng</w:t>
            </w:r>
          </w:p>
        </w:tc>
      </w:tr>
      <w:tr w:rsidR="00680B62" w:rsidRPr="00B367F2" w:rsidTr="00680B62">
        <w:tc>
          <w:tcPr>
            <w:tcW w:w="815" w:type="dxa"/>
            <w:vAlign w:val="center"/>
          </w:tcPr>
          <w:p w:rsidR="00680B62" w:rsidRPr="00B367F2" w:rsidRDefault="00680B62" w:rsidP="005C102C">
            <w:pPr>
              <w:spacing w:before="60" w:after="60"/>
              <w:jc w:val="center"/>
              <w:rPr>
                <w:rFonts w:ascii="Times New Roman" w:hAnsi="Times New Roman" w:cs="Times New Roman"/>
                <w:sz w:val="26"/>
                <w:szCs w:val="26"/>
              </w:rPr>
            </w:pPr>
            <w:bookmarkStart w:id="17" w:name="_GoBack"/>
            <w:bookmarkEnd w:id="17"/>
          </w:p>
        </w:tc>
        <w:tc>
          <w:tcPr>
            <w:tcW w:w="2941" w:type="dxa"/>
            <w:vAlign w:val="center"/>
          </w:tcPr>
          <w:p w:rsidR="00680B62" w:rsidRPr="00B367F2" w:rsidRDefault="00680B62" w:rsidP="005C102C">
            <w:pPr>
              <w:spacing w:before="60" w:after="60"/>
              <w:jc w:val="both"/>
              <w:rPr>
                <w:rFonts w:ascii="Times New Roman" w:hAnsi="Times New Roman" w:cs="Times New Roman"/>
                <w:sz w:val="26"/>
                <w:szCs w:val="26"/>
              </w:rPr>
            </w:pPr>
          </w:p>
        </w:tc>
        <w:tc>
          <w:tcPr>
            <w:tcW w:w="1662" w:type="dxa"/>
            <w:vMerge w:val="restart"/>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B367F2" w:rsidRDefault="00680B62" w:rsidP="005C102C">
            <w:pPr>
              <w:spacing w:before="60" w:after="60"/>
              <w:jc w:val="center"/>
              <w:rPr>
                <w:rFonts w:ascii="Times New Roman" w:hAnsi="Times New Roman" w:cs="Times New Roman"/>
                <w:sz w:val="26"/>
                <w:szCs w:val="26"/>
              </w:rPr>
            </w:pPr>
          </w:p>
        </w:tc>
        <w:tc>
          <w:tcPr>
            <w:tcW w:w="2246" w:type="dxa"/>
            <w:vAlign w:val="center"/>
          </w:tcPr>
          <w:p w:rsidR="00680B62" w:rsidRPr="00B367F2" w:rsidRDefault="00680B62" w:rsidP="005C102C">
            <w:pPr>
              <w:spacing w:before="60" w:after="60"/>
              <w:jc w:val="right"/>
              <w:rPr>
                <w:rFonts w:ascii="Times New Roman" w:hAnsi="Times New Roman" w:cs="Times New Roman"/>
                <w:sz w:val="26"/>
                <w:szCs w:val="26"/>
              </w:rPr>
            </w:pPr>
          </w:p>
        </w:tc>
      </w:tr>
      <w:tr w:rsidR="00680B62" w:rsidRPr="00B367F2" w:rsidTr="00680B62">
        <w:tc>
          <w:tcPr>
            <w:tcW w:w="815"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941" w:type="dxa"/>
            <w:vAlign w:val="center"/>
          </w:tcPr>
          <w:p w:rsidR="00680B62" w:rsidRPr="00B367F2" w:rsidRDefault="00680B62" w:rsidP="00680B62">
            <w:pPr>
              <w:spacing w:before="60" w:after="60"/>
              <w:jc w:val="both"/>
              <w:rPr>
                <w:rFonts w:ascii="Times New Roman" w:hAnsi="Times New Roman" w:cs="Times New Roman"/>
                <w:sz w:val="26"/>
                <w:szCs w:val="26"/>
              </w:rPr>
            </w:pPr>
          </w:p>
        </w:tc>
        <w:tc>
          <w:tcPr>
            <w:tcW w:w="1662" w:type="dxa"/>
            <w:vMerge/>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246" w:type="dxa"/>
            <w:vAlign w:val="center"/>
          </w:tcPr>
          <w:p w:rsidR="00680B62" w:rsidRPr="00B367F2" w:rsidRDefault="00680B62" w:rsidP="00680B62">
            <w:pPr>
              <w:spacing w:before="60" w:after="60"/>
              <w:jc w:val="right"/>
              <w:rPr>
                <w:rFonts w:ascii="Times New Roman" w:hAnsi="Times New Roman" w:cs="Times New Roman"/>
                <w:sz w:val="26"/>
                <w:szCs w:val="26"/>
              </w:rPr>
            </w:pPr>
          </w:p>
        </w:tc>
      </w:tr>
      <w:tr w:rsidR="00680B62" w:rsidRPr="00B367F2" w:rsidTr="00680B62">
        <w:tc>
          <w:tcPr>
            <w:tcW w:w="815"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941" w:type="dxa"/>
            <w:vAlign w:val="center"/>
          </w:tcPr>
          <w:p w:rsidR="00680B62" w:rsidRPr="00B367F2" w:rsidRDefault="00680B62" w:rsidP="00680B62">
            <w:pPr>
              <w:spacing w:before="60" w:after="60"/>
              <w:jc w:val="both"/>
              <w:rPr>
                <w:rFonts w:ascii="Times New Roman" w:hAnsi="Times New Roman" w:cs="Times New Roman"/>
                <w:sz w:val="26"/>
                <w:szCs w:val="26"/>
              </w:rPr>
            </w:pPr>
          </w:p>
        </w:tc>
        <w:tc>
          <w:tcPr>
            <w:tcW w:w="1662"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246" w:type="dxa"/>
            <w:vAlign w:val="center"/>
          </w:tcPr>
          <w:p w:rsidR="00680B62" w:rsidRPr="00B367F2" w:rsidRDefault="00680B62" w:rsidP="00680B62">
            <w:pPr>
              <w:spacing w:before="60" w:after="60"/>
              <w:jc w:val="right"/>
              <w:rPr>
                <w:rFonts w:ascii="Times New Roman" w:eastAsia="Times New Roman" w:hAnsi="Times New Roman" w:cs="Times New Roman"/>
                <w:bCs/>
                <w:sz w:val="26"/>
                <w:szCs w:val="26"/>
              </w:rPr>
            </w:pPr>
          </w:p>
        </w:tc>
      </w:tr>
      <w:tr w:rsidR="00680B62" w:rsidRPr="00B367F2" w:rsidTr="00680B62">
        <w:tc>
          <w:tcPr>
            <w:tcW w:w="815"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941" w:type="dxa"/>
            <w:vAlign w:val="center"/>
          </w:tcPr>
          <w:p w:rsidR="00680B62" w:rsidRPr="00B367F2" w:rsidRDefault="00680B62" w:rsidP="00680B62">
            <w:pPr>
              <w:spacing w:before="60" w:after="60"/>
              <w:jc w:val="both"/>
              <w:rPr>
                <w:rFonts w:ascii="Times New Roman" w:hAnsi="Times New Roman" w:cs="Times New Roman"/>
                <w:sz w:val="26"/>
                <w:szCs w:val="26"/>
              </w:rPr>
            </w:pPr>
          </w:p>
        </w:tc>
        <w:tc>
          <w:tcPr>
            <w:tcW w:w="1662"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246" w:type="dxa"/>
            <w:vAlign w:val="center"/>
          </w:tcPr>
          <w:p w:rsidR="00680B62" w:rsidRPr="00B367F2" w:rsidRDefault="00680B62" w:rsidP="00680B62">
            <w:pPr>
              <w:spacing w:before="60" w:after="60"/>
              <w:jc w:val="right"/>
              <w:rPr>
                <w:rFonts w:ascii="Times New Roman" w:eastAsia="Times New Roman" w:hAnsi="Times New Roman" w:cs="Times New Roman"/>
                <w:bCs/>
                <w:sz w:val="26"/>
                <w:szCs w:val="26"/>
              </w:rPr>
            </w:pPr>
          </w:p>
        </w:tc>
      </w:tr>
      <w:tr w:rsidR="00680B62" w:rsidRPr="00B367F2" w:rsidTr="00680B62">
        <w:tc>
          <w:tcPr>
            <w:tcW w:w="815"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941" w:type="dxa"/>
            <w:vAlign w:val="center"/>
          </w:tcPr>
          <w:p w:rsidR="00680B62" w:rsidRPr="00B367F2" w:rsidRDefault="00680B62" w:rsidP="00680B62">
            <w:pPr>
              <w:spacing w:before="60" w:after="60"/>
              <w:jc w:val="both"/>
              <w:rPr>
                <w:rFonts w:ascii="Times New Roman" w:hAnsi="Times New Roman" w:cs="Times New Roman"/>
                <w:sz w:val="26"/>
                <w:szCs w:val="26"/>
              </w:rPr>
            </w:pPr>
          </w:p>
        </w:tc>
        <w:tc>
          <w:tcPr>
            <w:tcW w:w="1662"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246" w:type="dxa"/>
            <w:vAlign w:val="center"/>
          </w:tcPr>
          <w:p w:rsidR="00680B62" w:rsidRPr="00B367F2" w:rsidRDefault="00680B62" w:rsidP="00680B62">
            <w:pPr>
              <w:spacing w:before="60" w:after="60"/>
              <w:jc w:val="right"/>
              <w:rPr>
                <w:rFonts w:ascii="Times New Roman" w:eastAsia="Times New Roman" w:hAnsi="Times New Roman" w:cs="Times New Roman"/>
                <w:bCs/>
                <w:sz w:val="26"/>
                <w:szCs w:val="26"/>
              </w:rPr>
            </w:pPr>
          </w:p>
        </w:tc>
      </w:tr>
      <w:tr w:rsidR="00680B62" w:rsidRPr="00B367F2" w:rsidTr="00680B62">
        <w:tc>
          <w:tcPr>
            <w:tcW w:w="815"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941" w:type="dxa"/>
            <w:vAlign w:val="center"/>
          </w:tcPr>
          <w:p w:rsidR="00680B62" w:rsidRPr="00B367F2" w:rsidRDefault="00680B62" w:rsidP="00680B62">
            <w:pPr>
              <w:spacing w:before="60" w:after="60"/>
              <w:jc w:val="center"/>
              <w:rPr>
                <w:rFonts w:ascii="Times New Roman" w:hAnsi="Times New Roman" w:cs="Times New Roman"/>
                <w:b/>
                <w:sz w:val="26"/>
                <w:szCs w:val="26"/>
              </w:rPr>
            </w:pPr>
            <w:r w:rsidRPr="00B367F2">
              <w:rPr>
                <w:rFonts w:ascii="Times New Roman" w:hAnsi="Times New Roman" w:cs="Times New Roman"/>
                <w:b/>
                <w:sz w:val="26"/>
                <w:szCs w:val="26"/>
              </w:rPr>
              <w:t>CỘNG</w:t>
            </w:r>
          </w:p>
        </w:tc>
        <w:tc>
          <w:tcPr>
            <w:tcW w:w="1662"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1850" w:type="dxa"/>
            <w:vAlign w:val="center"/>
          </w:tcPr>
          <w:p w:rsidR="00680B62" w:rsidRPr="00B367F2" w:rsidRDefault="00680B62" w:rsidP="00680B62">
            <w:pPr>
              <w:spacing w:before="60" w:after="60"/>
              <w:jc w:val="center"/>
              <w:rPr>
                <w:rFonts w:ascii="Times New Roman" w:hAnsi="Times New Roman" w:cs="Times New Roman"/>
                <w:sz w:val="26"/>
                <w:szCs w:val="26"/>
              </w:rPr>
            </w:pPr>
          </w:p>
        </w:tc>
        <w:tc>
          <w:tcPr>
            <w:tcW w:w="2246" w:type="dxa"/>
            <w:vAlign w:val="center"/>
          </w:tcPr>
          <w:p w:rsidR="00680B62" w:rsidRPr="00B367F2" w:rsidRDefault="00680B62" w:rsidP="00680B62">
            <w:pPr>
              <w:spacing w:before="60" w:after="60"/>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102.634.094.400</w:t>
            </w:r>
          </w:p>
        </w:tc>
      </w:tr>
    </w:tbl>
    <w:p w:rsidR="009E430A" w:rsidRPr="00B367F2" w:rsidRDefault="00913D4C" w:rsidP="0084781C">
      <w:pPr>
        <w:tabs>
          <w:tab w:val="left" w:pos="993"/>
        </w:tabs>
        <w:spacing w:before="100" w:after="100" w:line="240" w:lineRule="auto"/>
        <w:ind w:firstLine="567"/>
        <w:rPr>
          <w:rFonts w:ascii="Times New Roman" w:hAnsi="Times New Roman" w:cs="Times New Roman"/>
          <w:b/>
          <w:sz w:val="28"/>
          <w:szCs w:val="28"/>
        </w:rPr>
      </w:pPr>
      <w:r w:rsidRPr="00B367F2">
        <w:rPr>
          <w:rFonts w:ascii="Times New Roman" w:hAnsi="Times New Roman" w:cs="Times New Roman"/>
          <w:b/>
          <w:sz w:val="28"/>
          <w:szCs w:val="28"/>
        </w:rPr>
        <w:t>b. Thuyết minh nhu cầu đầu tư từng năm</w:t>
      </w:r>
    </w:p>
    <w:p w:rsidR="009E430A" w:rsidRPr="00B367F2" w:rsidRDefault="001D7395" w:rsidP="00AF57CE">
      <w:pPr>
        <w:pStyle w:val="ListParagraph"/>
        <w:numPr>
          <w:ilvl w:val="0"/>
          <w:numId w:val="19"/>
        </w:numPr>
        <w:tabs>
          <w:tab w:val="left" w:pos="993"/>
        </w:tabs>
        <w:spacing w:before="100" w:after="100" w:line="240" w:lineRule="auto"/>
        <w:ind w:left="0" w:firstLine="567"/>
        <w:rPr>
          <w:rFonts w:ascii="Times New Roman" w:hAnsi="Times New Roman" w:cs="Times New Roman"/>
          <w:sz w:val="28"/>
          <w:szCs w:val="28"/>
        </w:rPr>
      </w:pPr>
      <w:r w:rsidRPr="00B367F2">
        <w:rPr>
          <w:rFonts w:ascii="Times New Roman" w:hAnsi="Times New Roman" w:cs="Times New Roman"/>
          <w:sz w:val="28"/>
          <w:szCs w:val="28"/>
        </w:rPr>
        <w:t>Năm học 2020-2021</w:t>
      </w:r>
    </w:p>
    <w:p w:rsidR="00250810" w:rsidRDefault="00250810" w:rsidP="0084781C">
      <w:pPr>
        <w:tabs>
          <w:tab w:val="left" w:pos="993"/>
        </w:tabs>
        <w:spacing w:before="100" w:after="100" w:line="240" w:lineRule="auto"/>
        <w:ind w:firstLine="567"/>
        <w:jc w:val="both"/>
        <w:rPr>
          <w:rFonts w:ascii="Times New Roman" w:eastAsia="Times New Roman" w:hAnsi="Times New Roman" w:cs="Times New Roman"/>
          <w:sz w:val="28"/>
          <w:szCs w:val="28"/>
        </w:rPr>
      </w:pPr>
      <w:r w:rsidRPr="00B367F2">
        <w:rPr>
          <w:rFonts w:ascii="Times New Roman" w:eastAsia="Times New Roman" w:hAnsi="Times New Roman" w:cs="Times New Roman"/>
          <w:sz w:val="28"/>
          <w:szCs w:val="28"/>
        </w:rPr>
        <w:t>Thiết kế phục vụ giảng dạy bổ trợ cho các ngành tự động hóa, cơ điện tử, điện tử công nghiệp, điện công nghiệp</w:t>
      </w:r>
      <w:r w:rsidR="00B62B1A">
        <w:rPr>
          <w:rFonts w:ascii="Times New Roman" w:eastAsia="Times New Roman" w:hAnsi="Times New Roman" w:cs="Times New Roman"/>
          <w:sz w:val="28"/>
          <w:szCs w:val="28"/>
        </w:rPr>
        <w:t xml:space="preserve"> và công nghệ Kỹ thuật điện,điện tử</w:t>
      </w:r>
    </w:p>
    <w:p w:rsidR="00B62B1A" w:rsidRPr="00B62B1A" w:rsidRDefault="00B62B1A" w:rsidP="00B62B1A">
      <w:pPr>
        <w:pStyle w:val="ListParagraph"/>
        <w:ind w:left="0" w:firstLine="720"/>
        <w:jc w:val="both"/>
        <w:rPr>
          <w:rFonts w:ascii="Times New Roman" w:hAnsi="Times New Roman" w:cs="Times New Roman"/>
          <w:color w:val="FF0000"/>
          <w:sz w:val="26"/>
          <w:szCs w:val="26"/>
        </w:rPr>
      </w:pPr>
      <w:r w:rsidRPr="00B62B1A">
        <w:rPr>
          <w:rFonts w:ascii="Times New Roman" w:hAnsi="Times New Roman" w:cs="Times New Roman"/>
          <w:color w:val="FF0000"/>
          <w:sz w:val="26"/>
          <w:szCs w:val="26"/>
        </w:rPr>
        <w:t>Công Nghệ Khí Nén – Thủy Lực là một trong những công nghệ trọng điểm của ngành Cơ Điện Tử, Tự Động Hóa.... Nét độc đáo của Công Nghệ Khí Nén – Thủy Lực là ứng dụng vào công nghệ sinh học, y khoa, rô-bốt, điều khiển tự động, giám sát hệ thống môi trường, tối ưu hóa sản xuất v.v… Được sử dụng rộng rãi trong công nghiệp lắp ráp, chế biến, đặc biệt ở những lĩnh vực cần phải đảm bảo vệ sinh, chống cháy nổ hoặc ở môi trường độc hại. Ví dụ, lĩnh vực lắp ráp  điện tử; chế biến thực phẩm; các khâu phân loại, đóng gói sản phẩm thuộc các dây chuyền sản xuất tự động. Các dạng khí nén thủy lực sử dụng chủ yếu là truyền động thẳng và truyền động xoay do kết cấu đơn giản và linh hoạt của cơ cấu chấp hành nên được sử dụng nhiều trong các thiết bị gá kẹp các chi tiết khi gia công, các thiết bị đột dập, phân loại và đóng gói sản phẩm…</w:t>
      </w:r>
    </w:p>
    <w:p w:rsidR="00B62B1A" w:rsidRPr="00B62B1A" w:rsidRDefault="00B62B1A" w:rsidP="00B62B1A">
      <w:pPr>
        <w:pStyle w:val="ListParagraph"/>
        <w:ind w:left="0" w:firstLine="810"/>
        <w:jc w:val="both"/>
        <w:rPr>
          <w:rFonts w:ascii="Times New Roman" w:hAnsi="Times New Roman" w:cs="Times New Roman"/>
          <w:color w:val="FF0000"/>
          <w:sz w:val="26"/>
          <w:szCs w:val="26"/>
        </w:rPr>
      </w:pPr>
      <w:r w:rsidRPr="00B62B1A">
        <w:rPr>
          <w:rFonts w:ascii="Times New Roman" w:hAnsi="Times New Roman" w:cs="Times New Roman"/>
          <w:color w:val="FF0000"/>
          <w:spacing w:val="-1"/>
          <w:sz w:val="26"/>
          <w:szCs w:val="26"/>
          <w:shd w:val="clear" w:color="auto" w:fill="FFFFFF"/>
        </w:rPr>
        <w:t xml:space="preserve">Phòng thực hành </w:t>
      </w:r>
      <w:r w:rsidRPr="00B62B1A">
        <w:rPr>
          <w:rFonts w:ascii="Times New Roman" w:hAnsi="Times New Roman" w:cs="Times New Roman"/>
          <w:color w:val="FF0000"/>
          <w:sz w:val="26"/>
          <w:szCs w:val="26"/>
        </w:rPr>
        <w:t>Khí Nén – Thủy Lực</w:t>
      </w:r>
      <w:r w:rsidRPr="00B62B1A">
        <w:rPr>
          <w:rFonts w:ascii="Times New Roman" w:hAnsi="Times New Roman" w:cs="Times New Roman"/>
          <w:color w:val="FF0000"/>
          <w:spacing w:val="-1"/>
          <w:sz w:val="26"/>
          <w:szCs w:val="26"/>
          <w:shd w:val="clear" w:color="auto" w:fill="FFFFFF"/>
        </w:rPr>
        <w:t xml:space="preserve"> cung cấp các khả năng về đào tạo như sau</w:t>
      </w:r>
    </w:p>
    <w:p w:rsidR="00B62B1A" w:rsidRPr="00B62B1A" w:rsidRDefault="00B62B1A" w:rsidP="00B62B1A">
      <w:pPr>
        <w:pStyle w:val="ListParagraph"/>
        <w:numPr>
          <w:ilvl w:val="0"/>
          <w:numId w:val="37"/>
        </w:numPr>
        <w:tabs>
          <w:tab w:val="left" w:pos="1080"/>
        </w:tabs>
        <w:spacing w:after="200" w:line="276" w:lineRule="auto"/>
        <w:ind w:left="0" w:firstLine="810"/>
        <w:jc w:val="both"/>
        <w:rPr>
          <w:rFonts w:ascii="Times New Roman" w:hAnsi="Times New Roman" w:cs="Times New Roman"/>
          <w:color w:val="FF0000"/>
          <w:sz w:val="26"/>
          <w:szCs w:val="26"/>
        </w:rPr>
      </w:pPr>
      <w:r w:rsidRPr="00B62B1A">
        <w:rPr>
          <w:rFonts w:ascii="Times New Roman" w:hAnsi="Times New Roman" w:cs="Times New Roman"/>
          <w:color w:val="FF0000"/>
          <w:sz w:val="26"/>
          <w:szCs w:val="26"/>
        </w:rPr>
        <w:t>Đào tạo học viên  tổng hợp được kiến thức đã học để làm những bài tập trên mô hình thực hành, kỹ năng thao tác trên mô hình kít thực hành khí nén thuần túy, kỹ năng thao tác trên mô hình kít thực hành điện khí nén, kỹ năng kết nối và vận hành mô hình kít thực hành xilanh tuyến tính, kỹ năng thao tác trên mô hình kít thực hành thủy lực,…</w:t>
      </w:r>
    </w:p>
    <w:p w:rsidR="00B62B1A" w:rsidRPr="00B62B1A"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color w:val="FF0000"/>
          <w:sz w:val="26"/>
          <w:szCs w:val="26"/>
        </w:rPr>
      </w:pPr>
      <w:r w:rsidRPr="00B62B1A">
        <w:rPr>
          <w:rFonts w:ascii="Times New Roman" w:hAnsi="Times New Roman" w:cs="Times New Roman"/>
          <w:color w:val="FF0000"/>
          <w:sz w:val="26"/>
          <w:szCs w:val="26"/>
        </w:rPr>
        <w:t xml:space="preserve">Trang bị cho học viên những kiến thức về thiết kế, mô phỏng và thực hành tay nghề giúp cho Học viên có thể vận dụng các thiết bị khí nén vào việc sáng tạo Robocon và chế tạo những loại máy móc có sử dụng thiết bị khí nén trong công nghiệp. </w:t>
      </w:r>
    </w:p>
    <w:p w:rsidR="00B62B1A" w:rsidRPr="00B62B1A"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color w:val="FF0000"/>
          <w:sz w:val="26"/>
          <w:szCs w:val="26"/>
        </w:rPr>
      </w:pPr>
      <w:r w:rsidRPr="00B62B1A">
        <w:rPr>
          <w:rFonts w:ascii="Times New Roman" w:hAnsi="Times New Roman" w:cs="Times New Roman"/>
          <w:color w:val="FF0000"/>
          <w:sz w:val="26"/>
          <w:szCs w:val="26"/>
        </w:rPr>
        <w:t>Sau khi tốt nghiệp có khả năng tra cứu và biết cách ứng dụng các cơ cấu vào trong thực tiển. Đáp ứng được nguồn nhân lực đảm bảo về chuyên môn.</w:t>
      </w:r>
    </w:p>
    <w:p w:rsidR="00B62B1A" w:rsidRPr="00B62B1A"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color w:val="FF0000"/>
          <w:sz w:val="26"/>
          <w:szCs w:val="26"/>
        </w:rPr>
      </w:pPr>
      <w:r w:rsidRPr="00B62B1A">
        <w:rPr>
          <w:rFonts w:ascii="Times New Roman" w:hAnsi="Times New Roman" w:cs="Times New Roman"/>
          <w:color w:val="FF0000"/>
          <w:sz w:val="26"/>
          <w:szCs w:val="26"/>
        </w:rPr>
        <w:t>Hướng dẫn học viên thực hành cách kết nối các thiết bị tín hiệu điều khiển thông qua các thiết bị điện để điều khiển cơ cấu chấp hành (động cơ-xy lanh khí nén – thủy lực)</w:t>
      </w:r>
    </w:p>
    <w:p w:rsidR="00B62B1A" w:rsidRPr="00B62B1A" w:rsidRDefault="00B62B1A" w:rsidP="00B62B1A">
      <w:pPr>
        <w:pStyle w:val="ListParagraph"/>
        <w:numPr>
          <w:ilvl w:val="0"/>
          <w:numId w:val="36"/>
        </w:numPr>
        <w:tabs>
          <w:tab w:val="left" w:pos="1080"/>
        </w:tabs>
        <w:spacing w:after="200" w:line="276" w:lineRule="auto"/>
        <w:ind w:left="0" w:firstLine="810"/>
        <w:jc w:val="both"/>
        <w:rPr>
          <w:rFonts w:ascii="Times New Roman" w:hAnsi="Times New Roman" w:cs="Times New Roman"/>
          <w:color w:val="FF0000"/>
          <w:sz w:val="26"/>
          <w:szCs w:val="26"/>
        </w:rPr>
      </w:pPr>
      <w:r w:rsidRPr="00B62B1A">
        <w:rPr>
          <w:rFonts w:ascii="Times New Roman" w:hAnsi="Times New Roman" w:cs="Times New Roman"/>
          <w:color w:val="FF0000"/>
          <w:sz w:val="26"/>
          <w:szCs w:val="26"/>
        </w:rPr>
        <w:t>Giúp học viên làm quen với kỹ năng làm việc trong công nghiệp và sử dụng thiết bị  trong công nghiệp</w:t>
      </w:r>
    </w:p>
    <w:p w:rsidR="00B62B1A" w:rsidRPr="00B62B1A" w:rsidRDefault="00B62B1A" w:rsidP="00B62B1A">
      <w:pPr>
        <w:pStyle w:val="ListParagraph"/>
        <w:ind w:left="0"/>
        <w:jc w:val="both"/>
        <w:rPr>
          <w:rFonts w:ascii="Times New Roman" w:hAnsi="Times New Roman" w:cs="Times New Roman"/>
          <w:color w:val="FF0000"/>
          <w:sz w:val="26"/>
          <w:szCs w:val="26"/>
        </w:rPr>
      </w:pPr>
    </w:p>
    <w:p w:rsidR="00B62B1A" w:rsidRPr="00B62B1A" w:rsidRDefault="00B62B1A" w:rsidP="00B62B1A">
      <w:pPr>
        <w:tabs>
          <w:tab w:val="left" w:pos="990"/>
        </w:tabs>
        <w:ind w:firstLine="720"/>
        <w:jc w:val="both"/>
        <w:rPr>
          <w:rFonts w:ascii="Times New Roman" w:hAnsi="Times New Roman" w:cs="Times New Roman"/>
          <w:i/>
          <w:color w:val="FF0000"/>
          <w:spacing w:val="-1"/>
          <w:sz w:val="26"/>
          <w:szCs w:val="26"/>
          <w:shd w:val="clear" w:color="auto" w:fill="FFFFFF"/>
        </w:rPr>
      </w:pPr>
      <w:r w:rsidRPr="00B62B1A">
        <w:rPr>
          <w:rFonts w:ascii="Times New Roman" w:hAnsi="Times New Roman" w:cs="Times New Roman"/>
          <w:color w:val="FF0000"/>
          <w:sz w:val="26"/>
          <w:szCs w:val="26"/>
        </w:rPr>
        <w:lastRenderedPageBreak/>
        <w:t xml:space="preserve">Học viên </w:t>
      </w:r>
      <w:r w:rsidRPr="00B62B1A">
        <w:rPr>
          <w:rFonts w:ascii="Times New Roman" w:hAnsi="Times New Roman" w:cs="Times New Roman"/>
          <w:color w:val="FF0000"/>
          <w:spacing w:val="-1"/>
          <w:sz w:val="26"/>
          <w:szCs w:val="26"/>
          <w:shd w:val="clear" w:color="auto" w:fill="FFFFFF"/>
        </w:rPr>
        <w:t xml:space="preserve"> sau khi đào tạo sẽ trở thành cán bộ quản lí kỹ thuật hoặc công nhân lành nghề tự động hóa  trong các nhà máy ứng dụng 4.0 trong các ngành : </w:t>
      </w:r>
      <w:r w:rsidRPr="00B62B1A">
        <w:rPr>
          <w:rFonts w:ascii="Times New Roman" w:hAnsi="Times New Roman" w:cs="Times New Roman"/>
          <w:i/>
          <w:color w:val="FF0000"/>
          <w:spacing w:val="-1"/>
          <w:sz w:val="26"/>
          <w:szCs w:val="26"/>
          <w:shd w:val="clear" w:color="auto" w:fill="FFFFFF"/>
        </w:rPr>
        <w:t>Cơ khí chế tạo, lắp ráp, thực phẩm, dược phẩm, hóa chất, dầu khí, trang trại nông nghiệp, bệnh viện, …</w:t>
      </w:r>
    </w:p>
    <w:p w:rsidR="00B62B1A" w:rsidRPr="00B367F2" w:rsidRDefault="00B62B1A" w:rsidP="0084781C">
      <w:pPr>
        <w:tabs>
          <w:tab w:val="left" w:pos="993"/>
        </w:tabs>
        <w:spacing w:before="100" w:after="100" w:line="240" w:lineRule="auto"/>
        <w:ind w:firstLine="567"/>
        <w:jc w:val="both"/>
        <w:rPr>
          <w:rFonts w:ascii="Times New Roman" w:eastAsia="Times New Roman" w:hAnsi="Times New Roman" w:cs="Times New Roman"/>
          <w:sz w:val="28"/>
          <w:szCs w:val="28"/>
        </w:rPr>
      </w:pPr>
    </w:p>
    <w:p w:rsidR="000A2723" w:rsidRPr="00B367F2" w:rsidRDefault="000A2723"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sz w:val="28"/>
          <w:szCs w:val="28"/>
        </w:rPr>
      </w:pPr>
      <w:bookmarkStart w:id="18" w:name="_Toc19260729"/>
      <w:bookmarkStart w:id="19" w:name="_Toc19260865"/>
      <w:r w:rsidRPr="00B367F2">
        <w:rPr>
          <w:rFonts w:ascii="Times New Roman" w:hAnsi="Times New Roman" w:cs="Times New Roman"/>
          <w:b/>
          <w:sz w:val="28"/>
          <w:szCs w:val="28"/>
        </w:rPr>
        <w:t>Bảng 40- Danh mục thiết bị đầu tư phòng thực hành Khí nén – thủy lực</w:t>
      </w:r>
      <w:bookmarkEnd w:id="18"/>
      <w:bookmarkEnd w:id="19"/>
    </w:p>
    <w:tbl>
      <w:tblPr>
        <w:tblW w:w="9606" w:type="dxa"/>
        <w:tblInd w:w="108" w:type="dxa"/>
        <w:tblLayout w:type="fixed"/>
        <w:tblLook w:val="04A0" w:firstRow="1" w:lastRow="0" w:firstColumn="1" w:lastColumn="0" w:noHBand="0" w:noVBand="1"/>
      </w:tblPr>
      <w:tblGrid>
        <w:gridCol w:w="790"/>
        <w:gridCol w:w="3463"/>
        <w:gridCol w:w="765"/>
        <w:gridCol w:w="760"/>
        <w:gridCol w:w="601"/>
        <w:gridCol w:w="1516"/>
        <w:gridCol w:w="1711"/>
      </w:tblGrid>
      <w:tr w:rsidR="00250810" w:rsidRPr="00B367F2" w:rsidTr="0090196E">
        <w:trPr>
          <w:trHeight w:val="795"/>
          <w:tblHeader/>
        </w:trPr>
        <w:tc>
          <w:tcPr>
            <w:tcW w:w="7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STT</w:t>
            </w:r>
          </w:p>
        </w:tc>
        <w:tc>
          <w:tcPr>
            <w:tcW w:w="3463" w:type="dxa"/>
            <w:tcBorders>
              <w:top w:val="single" w:sz="4" w:space="0" w:color="auto"/>
              <w:left w:val="nil"/>
              <w:bottom w:val="single" w:sz="4" w:space="0" w:color="auto"/>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Tên thiết bị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Xuất xứ</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Đơn vị</w:t>
            </w:r>
          </w:p>
        </w:tc>
        <w:tc>
          <w:tcPr>
            <w:tcW w:w="601" w:type="dxa"/>
            <w:tcBorders>
              <w:top w:val="single" w:sz="4" w:space="0" w:color="auto"/>
              <w:left w:val="nil"/>
              <w:bottom w:val="single" w:sz="4" w:space="0" w:color="auto"/>
              <w:right w:val="single" w:sz="4" w:space="0" w:color="auto"/>
            </w:tcBorders>
            <w:shd w:val="clear" w:color="000000" w:fill="FFFFFF"/>
            <w:vAlign w:val="center"/>
            <w:hideMark/>
          </w:tcPr>
          <w:p w:rsidR="0090196E" w:rsidRPr="00B367F2" w:rsidRDefault="0090196E" w:rsidP="0090196E">
            <w:pPr>
              <w:spacing w:before="60" w:after="6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SL</w:t>
            </w:r>
          </w:p>
        </w:tc>
        <w:tc>
          <w:tcPr>
            <w:tcW w:w="1516" w:type="dxa"/>
            <w:tcBorders>
              <w:top w:val="single" w:sz="4" w:space="0" w:color="auto"/>
              <w:left w:val="nil"/>
              <w:bottom w:val="single" w:sz="4" w:space="0" w:color="auto"/>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Đơn giá </w:t>
            </w:r>
            <w:r w:rsidRPr="00B367F2">
              <w:rPr>
                <w:rFonts w:ascii="Times New Roman" w:eastAsia="Times New Roman" w:hAnsi="Times New Roman" w:cs="Times New Roman"/>
                <w:b/>
                <w:bCs/>
                <w:sz w:val="26"/>
                <w:szCs w:val="26"/>
              </w:rPr>
              <w:br/>
            </w:r>
          </w:p>
        </w:tc>
        <w:tc>
          <w:tcPr>
            <w:tcW w:w="1711" w:type="dxa"/>
            <w:tcBorders>
              <w:top w:val="single" w:sz="4" w:space="0" w:color="auto"/>
              <w:left w:val="nil"/>
              <w:bottom w:val="single" w:sz="4" w:space="0" w:color="auto"/>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 Thành tiền </w:t>
            </w:r>
            <w:r w:rsidRPr="00B367F2">
              <w:rPr>
                <w:rFonts w:ascii="Times New Roman" w:eastAsia="Times New Roman" w:hAnsi="Times New Roman" w:cs="Times New Roman"/>
                <w:b/>
                <w:bCs/>
                <w:sz w:val="26"/>
                <w:szCs w:val="26"/>
              </w:rPr>
              <w:br/>
            </w:r>
          </w:p>
        </w:tc>
      </w:tr>
      <w:tr w:rsidR="00250810" w:rsidRPr="00B367F2" w:rsidTr="0090196E">
        <w:trPr>
          <w:trHeight w:val="405"/>
        </w:trPr>
        <w:tc>
          <w:tcPr>
            <w:tcW w:w="790" w:type="dxa"/>
            <w:tcBorders>
              <w:top w:val="nil"/>
              <w:left w:val="single" w:sz="4" w:space="0" w:color="auto"/>
              <w:bottom w:val="single" w:sz="4" w:space="0" w:color="auto"/>
              <w:right w:val="single" w:sz="4" w:space="0" w:color="auto"/>
            </w:tcBorders>
            <w:shd w:val="clear" w:color="000000" w:fill="FFFF00"/>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3463" w:type="dxa"/>
            <w:tcBorders>
              <w:top w:val="nil"/>
              <w:left w:val="nil"/>
              <w:bottom w:val="single" w:sz="4" w:space="0" w:color="auto"/>
              <w:right w:val="single" w:sz="4" w:space="0" w:color="auto"/>
            </w:tcBorders>
            <w:shd w:val="clear" w:color="000000" w:fill="FFFF00"/>
            <w:vAlign w:val="center"/>
            <w:hideMark/>
          </w:tcPr>
          <w:p w:rsidR="00250810" w:rsidRPr="00B367F2" w:rsidRDefault="00250810" w:rsidP="00C94970">
            <w:pPr>
              <w:spacing w:before="60" w:after="6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Phòng thực hành khí nén</w:t>
            </w:r>
          </w:p>
        </w:tc>
        <w:tc>
          <w:tcPr>
            <w:tcW w:w="765" w:type="dxa"/>
            <w:tcBorders>
              <w:top w:val="nil"/>
              <w:left w:val="nil"/>
              <w:bottom w:val="single" w:sz="4" w:space="0" w:color="auto"/>
              <w:right w:val="single" w:sz="4" w:space="0" w:color="auto"/>
            </w:tcBorders>
            <w:shd w:val="clear" w:color="000000" w:fill="FFFF00"/>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VN</w:t>
            </w:r>
          </w:p>
        </w:tc>
        <w:tc>
          <w:tcPr>
            <w:tcW w:w="760" w:type="dxa"/>
            <w:tcBorders>
              <w:top w:val="nil"/>
              <w:left w:val="nil"/>
              <w:bottom w:val="single" w:sz="4" w:space="0" w:color="auto"/>
              <w:right w:val="single" w:sz="4" w:space="0" w:color="auto"/>
            </w:tcBorders>
            <w:shd w:val="clear" w:color="000000" w:fill="FFFF00"/>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Bộ</w:t>
            </w:r>
          </w:p>
        </w:tc>
        <w:tc>
          <w:tcPr>
            <w:tcW w:w="601" w:type="dxa"/>
            <w:tcBorders>
              <w:top w:val="nil"/>
              <w:left w:val="nil"/>
              <w:bottom w:val="single" w:sz="4" w:space="0" w:color="auto"/>
              <w:right w:val="single" w:sz="4" w:space="0" w:color="auto"/>
            </w:tcBorders>
            <w:shd w:val="clear" w:color="000000" w:fill="FFFF00"/>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8</w:t>
            </w:r>
          </w:p>
        </w:tc>
        <w:tc>
          <w:tcPr>
            <w:tcW w:w="1516" w:type="dxa"/>
            <w:tcBorders>
              <w:top w:val="nil"/>
              <w:left w:val="nil"/>
              <w:bottom w:val="single" w:sz="4" w:space="0" w:color="auto"/>
              <w:right w:val="single" w:sz="4" w:space="0" w:color="auto"/>
            </w:tcBorders>
            <w:shd w:val="clear" w:color="000000" w:fill="FFFF00"/>
            <w:noWrap/>
            <w:hideMark/>
          </w:tcPr>
          <w:p w:rsidR="00250810" w:rsidRPr="00B367F2" w:rsidRDefault="00250810" w:rsidP="00C94970">
            <w:pPr>
              <w:spacing w:before="60" w:after="60" w:line="240" w:lineRule="auto"/>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250,000,000</w:t>
            </w:r>
          </w:p>
        </w:tc>
        <w:tc>
          <w:tcPr>
            <w:tcW w:w="1711" w:type="dxa"/>
            <w:tcBorders>
              <w:top w:val="nil"/>
              <w:left w:val="nil"/>
              <w:bottom w:val="single" w:sz="4" w:space="0" w:color="auto"/>
              <w:right w:val="single" w:sz="4" w:space="0" w:color="auto"/>
            </w:tcBorders>
            <w:shd w:val="clear" w:color="000000" w:fill="FFFF00"/>
            <w:vAlign w:val="center"/>
            <w:hideMark/>
          </w:tcPr>
          <w:p w:rsidR="00250810" w:rsidRPr="00B367F2" w:rsidRDefault="00250810" w:rsidP="00C94970">
            <w:pPr>
              <w:spacing w:before="60" w:after="60" w:line="240" w:lineRule="auto"/>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2,000,000,000</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Thiết bị bao gồm:</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r>
      <w:tr w:rsidR="00250810" w:rsidRPr="00B367F2"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3463"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u w:val="single"/>
              </w:rPr>
            </w:pPr>
            <w:r w:rsidRPr="00B367F2">
              <w:rPr>
                <w:rFonts w:ascii="Times New Roman" w:eastAsia="Times New Roman" w:hAnsi="Times New Roman" w:cs="Times New Roman"/>
                <w:sz w:val="26"/>
                <w:szCs w:val="26"/>
                <w:u w:val="single"/>
              </w:rPr>
              <w:t>* Thiết bị dùng chung</w:t>
            </w:r>
          </w:p>
        </w:tc>
        <w:tc>
          <w:tcPr>
            <w:tcW w:w="765"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 Bàn thí nghiệm</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 Bảng làm việc: 1 cái.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Bàn làm việc: 1 cái</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3463"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Phần cấp khí( bình+ máy nén)</w:t>
            </w:r>
          </w:p>
        </w:tc>
        <w:tc>
          <w:tcPr>
            <w:tcW w:w="765"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2.1 Bộ lọc, điều áp với van phân phối 3/2: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2.2 Bộ phân phối khí: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2.3 Bộ điều áp có đồng hồ hiển thị áp suất: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2.4 Đồng hồ áp suất 1Mpa: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2.5. Xilanh</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C9497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  </w:t>
            </w:r>
            <w:r w:rsidR="00250810" w:rsidRPr="00B367F2">
              <w:rPr>
                <w:rFonts w:ascii="Times New Roman" w:eastAsia="Times New Roman" w:hAnsi="Times New Roman" w:cs="Times New Roman"/>
                <w:sz w:val="26"/>
                <w:szCs w:val="26"/>
              </w:rPr>
              <w:t xml:space="preserve">a/Xilanh tác động đơn: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  b/Xilanh tác động kép: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w:t>
            </w:r>
          </w:p>
        </w:tc>
        <w:tc>
          <w:tcPr>
            <w:tcW w:w="3463"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u w:val="single"/>
              </w:rPr>
            </w:pPr>
            <w:r w:rsidRPr="00B367F2">
              <w:rPr>
                <w:rFonts w:ascii="Times New Roman" w:eastAsia="Times New Roman" w:hAnsi="Times New Roman" w:cs="Times New Roman"/>
                <w:sz w:val="26"/>
                <w:szCs w:val="26"/>
                <w:u w:val="single"/>
              </w:rPr>
              <w:t>Thiết bị khí nén</w:t>
            </w:r>
          </w:p>
        </w:tc>
        <w:tc>
          <w:tcPr>
            <w:tcW w:w="765"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3.1 Van thường đóng 3/2 dạng nút bấm: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6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3.2 Van thường đóng/ thường mở 3/2 dạng nút bấm: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3.3 Van dừng khẩn 3/2 thường đóng: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3.4 Van 3/2 thường đóng dạng côn tắc hành trình bánh xe kim loại : 1 Bộ. </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94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3.5  Van 3/2 thường đóng dạng côn tắc hành trình bánh xe kim loại theo một hướng: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lastRenderedPageBreak/>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3.6 Van 3/2 thường đóng dạng công tắc chuyển mạch: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3.7 Van công tắc chuyển mạch 5/2: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 Van tác động khí nén</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3.8.1 Van tác động khí nén 3/2 đơn, thường đóng: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3.8.2 Van định thời 3/2 thường đóng, có thể chuyển đổi: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3.8.3 Van tác động khí nén đơn 5/2: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3.8.4 Van tác động khí nén kép 5/2: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3.8.5 Van tác động khí nén kép 5/3: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3.8.6 Van tác động khí nén kép 4/2: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3.9 Thiết bị điều chỉnh lưu lượng</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3.9.1 Van OR: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3.9.2 Van OR kép: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3.9.3 Van tiết lưu một chiều( kép):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3.9.4 Van xả nhanh: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3.9.5 Van AND: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w:t>
            </w:r>
          </w:p>
        </w:tc>
        <w:tc>
          <w:tcPr>
            <w:tcW w:w="3463"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u w:val="single"/>
              </w:rPr>
            </w:pPr>
            <w:r w:rsidRPr="00B367F2">
              <w:rPr>
                <w:rFonts w:ascii="Times New Roman" w:eastAsia="Times New Roman" w:hAnsi="Times New Roman" w:cs="Times New Roman"/>
                <w:sz w:val="26"/>
                <w:szCs w:val="26"/>
                <w:u w:val="single"/>
              </w:rPr>
              <w:t>Thiết bị điện khí nén</w:t>
            </w:r>
          </w:p>
        </w:tc>
        <w:tc>
          <w:tcPr>
            <w:tcW w:w="765"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4.1. Van điện từ khí nén</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4.1.1 Van điện từ khí nén thường đóng 3/2: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4.1.2 Van điện từ khí nén 5/2 cuộn hút đơn: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4.1.3 Van điện từ khí nén 5/2 cuộn hút kép: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4.1.4 Van điện từ khí nén 5/3 cuộn hút kép: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63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4.1.5 Van điện từ khí nén 4/2 cuộn hút kép: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lastRenderedPageBreak/>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 Module điều khiển</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4.2.1 Bộ cấp nguồn 24VDC: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4.2.2 Bộ tạo tín hiệu điện đầu vào: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4.2.3 Bộ 3 rơle: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4.2.4 Bộ hiển thị: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4.2.5 Bộ phân phối nguồn điện: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4.2.6 Bộ relay thời gian số: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4.2.7 Bộ đếm số: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4.2.8 Cảm biến xilanh: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2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4.2.9 Cảm biến tiệm cận: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42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4.2.10 Cảm biến quang: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45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4.2.11 Cảm biến điện dung: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40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4.2.12 Công tác hành trình điện: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4.2.13 Công tắc áp suất- điện: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46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4.2.14 Đồng hồ áp suất có kèm công tắc áp suất: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90"/>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4.2.15 Bộ PLC Siemens S7-1200 lập trình khí nén: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TQ</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r w:rsidR="0059278A" w:rsidRPr="00B367F2">
              <w:rPr>
                <w:rFonts w:ascii="Times New Roman" w:eastAsia="Times New Roman" w:hAnsi="Times New Roman" w:cs="Times New Roman"/>
                <w:sz w:val="26"/>
                <w:szCs w:val="26"/>
              </w:rPr>
              <w:t>5</w:t>
            </w:r>
          </w:p>
        </w:tc>
        <w:tc>
          <w:tcPr>
            <w:tcW w:w="3463"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u w:val="single"/>
              </w:rPr>
            </w:pPr>
            <w:r w:rsidRPr="00B367F2">
              <w:rPr>
                <w:rFonts w:ascii="Times New Roman" w:eastAsia="Times New Roman" w:hAnsi="Times New Roman" w:cs="Times New Roman"/>
                <w:sz w:val="26"/>
                <w:szCs w:val="26"/>
                <w:u w:val="single"/>
              </w:rPr>
              <w:t>Các phụ kiện</w:t>
            </w:r>
          </w:p>
        </w:tc>
        <w:tc>
          <w:tcPr>
            <w:tcW w:w="765"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5.1 ống khí nén: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5.2 Bộ 10 đầu nối chữ T: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5.3 Bộ 10 đầu bịt 4mm: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5.4 Bộ 5 vít chỉ 1/8":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5.5 Dụng cụ cắt ống: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5.6 Ống khí nén: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ĐL</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1F5606"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5.6</w:t>
            </w:r>
            <w:r w:rsidR="008D2062" w:rsidRPr="00B367F2">
              <w:rPr>
                <w:rFonts w:ascii="Times New Roman" w:eastAsia="Times New Roman" w:hAnsi="Times New Roman" w:cs="Times New Roman"/>
                <w:sz w:val="26"/>
                <w:szCs w:val="26"/>
              </w:rPr>
              <w:t xml:space="preserve"> </w:t>
            </w:r>
            <w:r w:rsidR="00250810" w:rsidRPr="00B367F2">
              <w:rPr>
                <w:rFonts w:ascii="Times New Roman" w:eastAsia="Times New Roman" w:hAnsi="Times New Roman" w:cs="Times New Roman"/>
                <w:sz w:val="26"/>
                <w:szCs w:val="26"/>
              </w:rPr>
              <w:t>Dụng cụ gỡ ống: 1 Bộ.</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w:t>
            </w:r>
          </w:p>
        </w:tc>
        <w:tc>
          <w:tcPr>
            <w:tcW w:w="3463"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Máy tính để bàn: 1 cái</w:t>
            </w:r>
          </w:p>
        </w:tc>
        <w:tc>
          <w:tcPr>
            <w:tcW w:w="765"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TQ</w:t>
            </w:r>
          </w:p>
        </w:tc>
        <w:tc>
          <w:tcPr>
            <w:tcW w:w="760"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Model: MT01B</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single" w:sz="4" w:space="0" w:color="auto"/>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lastRenderedPageBreak/>
              <w:t>7</w:t>
            </w:r>
          </w:p>
        </w:tc>
        <w:tc>
          <w:tcPr>
            <w:tcW w:w="3463" w:type="dxa"/>
            <w:tcBorders>
              <w:top w:val="single" w:sz="4" w:space="0" w:color="auto"/>
              <w:left w:val="nil"/>
              <w:bottom w:val="nil"/>
              <w:right w:val="single" w:sz="4" w:space="0" w:color="auto"/>
            </w:tcBorders>
            <w:shd w:val="clear" w:color="000000" w:fill="FFFFFF"/>
            <w:hideMark/>
          </w:tcPr>
          <w:p w:rsidR="00250810" w:rsidRPr="00B367F2" w:rsidRDefault="00250810" w:rsidP="001F5606">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 Máy nén khí </w:t>
            </w:r>
          </w:p>
        </w:tc>
        <w:tc>
          <w:tcPr>
            <w:tcW w:w="765" w:type="dxa"/>
            <w:tcBorders>
              <w:top w:val="single" w:sz="4" w:space="0" w:color="auto"/>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ĐL</w:t>
            </w:r>
          </w:p>
        </w:tc>
        <w:tc>
          <w:tcPr>
            <w:tcW w:w="760"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single" w:sz="4" w:space="0" w:color="auto"/>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15"/>
        </w:trPr>
        <w:tc>
          <w:tcPr>
            <w:tcW w:w="790" w:type="dxa"/>
            <w:tcBorders>
              <w:top w:val="nil"/>
              <w:left w:val="single" w:sz="4" w:space="0" w:color="auto"/>
              <w:bottom w:val="nil"/>
              <w:right w:val="single" w:sz="4" w:space="0" w:color="auto"/>
            </w:tcBorders>
            <w:shd w:val="clear" w:color="000000" w:fill="FFFFFF"/>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3463"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PUMA PK - 0260</w:t>
            </w:r>
          </w:p>
        </w:tc>
        <w:tc>
          <w:tcPr>
            <w:tcW w:w="765" w:type="dxa"/>
            <w:tcBorders>
              <w:top w:val="nil"/>
              <w:left w:val="nil"/>
              <w:bottom w:val="nil"/>
              <w:right w:val="single" w:sz="4" w:space="0" w:color="auto"/>
            </w:tcBorders>
            <w:shd w:val="clear" w:color="000000" w:fill="FFFFFF"/>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760"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60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516"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11" w:type="dxa"/>
            <w:tcBorders>
              <w:top w:val="nil"/>
              <w:left w:val="nil"/>
              <w:bottom w:val="nil"/>
              <w:right w:val="single" w:sz="4" w:space="0" w:color="auto"/>
            </w:tcBorders>
            <w:shd w:val="clear" w:color="000000" w:fill="FFFFFF"/>
            <w:noWrap/>
            <w:hideMark/>
          </w:tcPr>
          <w:p w:rsidR="00250810" w:rsidRPr="00B367F2" w:rsidRDefault="00250810" w:rsidP="00C9497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r>
      <w:tr w:rsidR="00250810" w:rsidRPr="00B367F2" w:rsidTr="0090196E">
        <w:trPr>
          <w:trHeight w:val="360"/>
        </w:trPr>
        <w:tc>
          <w:tcPr>
            <w:tcW w:w="7895"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TỔNG CỘNG</w:t>
            </w:r>
          </w:p>
        </w:tc>
        <w:tc>
          <w:tcPr>
            <w:tcW w:w="1711" w:type="dxa"/>
            <w:tcBorders>
              <w:top w:val="single" w:sz="4" w:space="0" w:color="auto"/>
              <w:left w:val="nil"/>
              <w:bottom w:val="single" w:sz="4" w:space="0" w:color="auto"/>
              <w:right w:val="single" w:sz="4" w:space="0" w:color="auto"/>
            </w:tcBorders>
            <w:shd w:val="clear" w:color="000000" w:fill="FFFFFF"/>
            <w:noWrap/>
            <w:vAlign w:val="center"/>
            <w:hideMark/>
          </w:tcPr>
          <w:p w:rsidR="00250810" w:rsidRPr="00B367F2" w:rsidRDefault="00250810" w:rsidP="00C94970">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2,000,000,000</w:t>
            </w:r>
          </w:p>
        </w:tc>
      </w:tr>
    </w:tbl>
    <w:p w:rsidR="00B62B1A" w:rsidRDefault="00855E0C"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r w:rsidRPr="00B367F2">
        <w:rPr>
          <w:rFonts w:ascii="Times New Roman" w:hAnsi="Times New Roman" w:cs="Times New Roman"/>
          <w:b/>
          <w:sz w:val="28"/>
          <w:szCs w:val="28"/>
        </w:rPr>
        <w:t xml:space="preserve">   </w:t>
      </w:r>
      <w:bookmarkStart w:id="20" w:name="_Toc19260730"/>
      <w:bookmarkStart w:id="21" w:name="_Toc19260866"/>
    </w:p>
    <w:p w:rsidR="00B62B1A" w:rsidRPr="00B62B1A" w:rsidRDefault="00B62B1A" w:rsidP="00B62B1A">
      <w:pPr>
        <w:tabs>
          <w:tab w:val="left" w:pos="990"/>
        </w:tabs>
        <w:ind w:firstLine="720"/>
        <w:jc w:val="both"/>
        <w:rPr>
          <w:rFonts w:ascii="Times New Roman" w:hAnsi="Times New Roman" w:cs="Times New Roman"/>
          <w:i/>
          <w:color w:val="FF0000"/>
          <w:spacing w:val="-1"/>
          <w:sz w:val="26"/>
          <w:szCs w:val="26"/>
          <w:shd w:val="clear" w:color="auto" w:fill="FFFFFF"/>
        </w:rPr>
      </w:pPr>
      <w:r w:rsidRPr="00B62B1A">
        <w:rPr>
          <w:rFonts w:ascii="Times New Roman" w:hAnsi="Times New Roman" w:cs="Times New Roman"/>
          <w:i/>
          <w:color w:val="FF0000"/>
          <w:spacing w:val="-1"/>
          <w:sz w:val="26"/>
          <w:szCs w:val="26"/>
          <w:shd w:val="clear" w:color="auto" w:fill="FFFFFF"/>
        </w:rPr>
        <w:t>Mỗi ngành như cơ khí, điện tử, tin học đều có nền tảng khoa học vững chắc và tạo ra các sản phẩm đặc trưng riêng. Tuy nhiên, yêu cầu của thời đại đặt ra yêu cầu cao hơn về cách hoạt động của máy móc, yêu cầu máy móc cần phải gọn nhẹ hơn, linh động hơn, uyển chuyển hơn và thông minh hơn.  Các kỹ sư cơ khí không thể làm máy móc thông minh hơn, trong khi những kỹ sư tin học có thể tạo ra trí thông minh nhân tạo nhưng họ không biết về cơ khí, những kỹ sư điện tử có thể kết nối và điều khiển tín hiệu, nhưng họ không thể kết nối giữa trí thông minh nhân tạo để điều khiển thiết bị cơ khí. Chính yêu cầu này đã hình thành nên ngành Cơ điện tử để tạo ra sản phẩm mới đáp ứng các yêu cầu đặt ra trên cơ sở phối hợp nền tảng sẵn có của các ngành với nhau.</w:t>
      </w:r>
    </w:p>
    <w:p w:rsidR="00B62B1A" w:rsidRDefault="00B62B1A" w:rsidP="00B62B1A">
      <w:pPr>
        <w:tabs>
          <w:tab w:val="left" w:pos="990"/>
        </w:tabs>
        <w:ind w:firstLine="720"/>
        <w:jc w:val="both"/>
        <w:rPr>
          <w:rFonts w:ascii="Times New Roman" w:hAnsi="Times New Roman" w:cs="Times New Roman"/>
          <w:i/>
          <w:color w:val="FF0000"/>
          <w:spacing w:val="-1"/>
          <w:sz w:val="26"/>
          <w:szCs w:val="26"/>
          <w:shd w:val="clear" w:color="auto" w:fill="FFFFFF"/>
        </w:rPr>
      </w:pPr>
      <w:r w:rsidRPr="00B62B1A">
        <w:rPr>
          <w:rFonts w:ascii="Times New Roman" w:hAnsi="Times New Roman" w:cs="Times New Roman"/>
          <w:i/>
          <w:color w:val="FF0000"/>
          <w:spacing w:val="-1"/>
          <w:sz w:val="26"/>
          <w:szCs w:val="26"/>
          <w:shd w:val="clear" w:color="auto" w:fill="FFFFFF"/>
        </w:rPr>
        <w:t>Với khả năng am hiểu về cơ khí, điện tử, tin học, và các công nghệ hiện đại... người kỹ sư cơ điện tử đưa vào các sản phẩm cơ khí hệ thống điều khiển linh hoạt bằng điện tử, và thông qua hệ thống điện tử, kết nối với hệ thống xử lý thông tin - trí thông minh nhân tạo để tạo ra một sản phẩm hoàn chỉnh.</w:t>
      </w:r>
    </w:p>
    <w:p w:rsidR="008F52DD" w:rsidRDefault="00B62B1A" w:rsidP="00B62B1A">
      <w:pPr>
        <w:tabs>
          <w:tab w:val="left" w:pos="990"/>
        </w:tabs>
        <w:ind w:firstLine="720"/>
        <w:jc w:val="both"/>
        <w:rPr>
          <w:rFonts w:ascii="Times New Roman" w:hAnsi="Times New Roman" w:cs="Times New Roman"/>
          <w:i/>
          <w:color w:val="FF0000"/>
          <w:spacing w:val="-1"/>
          <w:sz w:val="26"/>
          <w:szCs w:val="26"/>
          <w:shd w:val="clear" w:color="auto" w:fill="FFFFFF"/>
        </w:rPr>
      </w:pPr>
      <w:r w:rsidRPr="00B62B1A">
        <w:rPr>
          <w:rFonts w:ascii="Times New Roman" w:hAnsi="Times New Roman" w:cs="Times New Roman"/>
          <w:i/>
          <w:color w:val="FF0000"/>
          <w:spacing w:val="-1"/>
          <w:sz w:val="26"/>
          <w:szCs w:val="26"/>
          <w:shd w:val="clear" w:color="auto" w:fill="FFFFFF"/>
        </w:rPr>
        <w:t>Cơ điện tử ( Mechatronics) là một chuyên ngành mới</w:t>
      </w:r>
      <w:r w:rsidR="008F52DD">
        <w:rPr>
          <w:rFonts w:ascii="Times New Roman" w:hAnsi="Times New Roman" w:cs="Times New Roman"/>
          <w:i/>
          <w:color w:val="FF0000"/>
          <w:spacing w:val="-1"/>
          <w:sz w:val="26"/>
          <w:szCs w:val="26"/>
          <w:shd w:val="clear" w:color="auto" w:fill="FFFFFF"/>
        </w:rPr>
        <w:t xml:space="preserve"> . Do vậy thiết bị thực hành chưa đáp nhu cầu hiện tại và phát triển tương lại. Hiện nay khoa chưa có phòng thực hành chuyên môn cho ngành Cơ điện tử. </w:t>
      </w:r>
    </w:p>
    <w:p w:rsidR="00B62B1A" w:rsidRDefault="008F52DD" w:rsidP="00B62B1A">
      <w:pPr>
        <w:tabs>
          <w:tab w:val="left" w:pos="990"/>
        </w:tabs>
        <w:ind w:firstLine="720"/>
        <w:jc w:val="both"/>
        <w:rPr>
          <w:rFonts w:ascii="Times New Roman" w:hAnsi="Times New Roman" w:cs="Times New Roman"/>
          <w:i/>
          <w:color w:val="FF0000"/>
          <w:spacing w:val="-1"/>
          <w:sz w:val="26"/>
          <w:szCs w:val="26"/>
          <w:shd w:val="clear" w:color="auto" w:fill="FFFFFF"/>
        </w:rPr>
      </w:pPr>
      <w:r>
        <w:rPr>
          <w:rFonts w:ascii="Times New Roman" w:hAnsi="Times New Roman" w:cs="Times New Roman"/>
          <w:i/>
          <w:color w:val="FF0000"/>
          <w:spacing w:val="-1"/>
          <w:sz w:val="26"/>
          <w:szCs w:val="26"/>
          <w:shd w:val="clear" w:color="auto" w:fill="FFFFFF"/>
        </w:rPr>
        <w:t xml:space="preserve">Cho nên khoa đề nghị đầu tư phòng </w:t>
      </w:r>
      <w:r w:rsidR="0060772D">
        <w:rPr>
          <w:rFonts w:ascii="Times New Roman" w:hAnsi="Times New Roman" w:cs="Times New Roman"/>
          <w:i/>
          <w:color w:val="FF0000"/>
          <w:spacing w:val="-1"/>
          <w:sz w:val="26"/>
          <w:szCs w:val="26"/>
          <w:shd w:val="clear" w:color="auto" w:fill="FFFFFF"/>
        </w:rPr>
        <w:t>C</w:t>
      </w:r>
      <w:r>
        <w:rPr>
          <w:rFonts w:ascii="Times New Roman" w:hAnsi="Times New Roman" w:cs="Times New Roman"/>
          <w:i/>
          <w:color w:val="FF0000"/>
          <w:spacing w:val="-1"/>
          <w:sz w:val="26"/>
          <w:szCs w:val="26"/>
          <w:shd w:val="clear" w:color="auto" w:fill="FFFFFF"/>
        </w:rPr>
        <w:t>ơ điện tử chia làm</w:t>
      </w:r>
      <w:r w:rsidR="0060772D">
        <w:rPr>
          <w:rFonts w:ascii="Times New Roman" w:hAnsi="Times New Roman" w:cs="Times New Roman"/>
          <w:i/>
          <w:color w:val="FF0000"/>
          <w:spacing w:val="-1"/>
          <w:sz w:val="26"/>
          <w:szCs w:val="26"/>
          <w:shd w:val="clear" w:color="auto" w:fill="FFFFFF"/>
        </w:rPr>
        <w:t>2 giai đoạn</w:t>
      </w:r>
    </w:p>
    <w:p w:rsidR="0060772D" w:rsidRDefault="0060772D" w:rsidP="0060772D">
      <w:pPr>
        <w:pStyle w:val="ListParagraph"/>
        <w:numPr>
          <w:ilvl w:val="0"/>
          <w:numId w:val="38"/>
        </w:numPr>
        <w:tabs>
          <w:tab w:val="left" w:pos="990"/>
        </w:tabs>
        <w:jc w:val="both"/>
        <w:rPr>
          <w:rFonts w:ascii="Times New Roman" w:hAnsi="Times New Roman" w:cs="Times New Roman"/>
          <w:i/>
          <w:color w:val="FF0000"/>
          <w:spacing w:val="-1"/>
          <w:sz w:val="26"/>
          <w:szCs w:val="26"/>
          <w:shd w:val="clear" w:color="auto" w:fill="FFFFFF"/>
        </w:rPr>
      </w:pPr>
      <w:r>
        <w:rPr>
          <w:rFonts w:ascii="Times New Roman" w:hAnsi="Times New Roman" w:cs="Times New Roman"/>
          <w:i/>
          <w:color w:val="FF0000"/>
          <w:spacing w:val="-1"/>
          <w:sz w:val="26"/>
          <w:szCs w:val="26"/>
          <w:shd w:val="clear" w:color="auto" w:fill="FFFFFF"/>
        </w:rPr>
        <w:t>Giai đoạn 1: đầu tư 01 phòng Cơ điện tử để đáp ứng đào tạo hiện tại và các năm kế tiếp</w:t>
      </w:r>
    </w:p>
    <w:p w:rsidR="0060772D" w:rsidRPr="0060772D" w:rsidRDefault="0060772D" w:rsidP="0060772D">
      <w:pPr>
        <w:pStyle w:val="ListParagraph"/>
        <w:numPr>
          <w:ilvl w:val="0"/>
          <w:numId w:val="38"/>
        </w:numPr>
        <w:tabs>
          <w:tab w:val="left" w:pos="990"/>
        </w:tabs>
        <w:jc w:val="both"/>
        <w:rPr>
          <w:rFonts w:ascii="Times New Roman" w:hAnsi="Times New Roman" w:cs="Times New Roman"/>
          <w:i/>
          <w:color w:val="FF0000"/>
          <w:spacing w:val="-1"/>
          <w:sz w:val="26"/>
          <w:szCs w:val="26"/>
          <w:shd w:val="clear" w:color="auto" w:fill="FFFFFF"/>
        </w:rPr>
      </w:pPr>
      <w:r>
        <w:rPr>
          <w:rFonts w:ascii="Times New Roman" w:hAnsi="Times New Roman" w:cs="Times New Roman"/>
          <w:i/>
          <w:color w:val="FF0000"/>
          <w:spacing w:val="-1"/>
          <w:sz w:val="26"/>
          <w:szCs w:val="26"/>
          <w:shd w:val="clear" w:color="auto" w:fill="FFFFFF"/>
        </w:rPr>
        <w:t>Giai đoạn 2: đầu tư 01 phòng Cơ điện tử 4.0</w:t>
      </w:r>
      <w:r w:rsidRPr="0060772D">
        <w:rPr>
          <w:rFonts w:ascii="Helvetica" w:hAnsi="Helvetica" w:cs="Helvetica"/>
          <w:color w:val="333333"/>
          <w:sz w:val="21"/>
          <w:szCs w:val="21"/>
          <w:shd w:val="clear" w:color="auto" w:fill="F6F6F6"/>
        </w:rPr>
        <w:t xml:space="preserve"> </w:t>
      </w:r>
      <w:r>
        <w:rPr>
          <w:rFonts w:ascii="Helvetica" w:hAnsi="Helvetica" w:cs="Helvetica"/>
          <w:color w:val="333333"/>
          <w:sz w:val="21"/>
          <w:szCs w:val="21"/>
          <w:shd w:val="clear" w:color="auto" w:fill="F6F6F6"/>
        </w:rPr>
        <w:t> </w:t>
      </w:r>
      <w:r w:rsidRPr="00EC0D65">
        <w:rPr>
          <w:rFonts w:ascii="Times New Roman" w:hAnsi="Times New Roman" w:cs="Times New Roman"/>
          <w:i/>
          <w:color w:val="FF0000"/>
          <w:spacing w:val="-1"/>
          <w:sz w:val="26"/>
          <w:szCs w:val="26"/>
          <w:shd w:val="clear" w:color="auto" w:fill="FFFFFF"/>
        </w:rPr>
        <w:t>đáp ứng nhu cầu về cách mạng công nghiệp 4.0 là ô-tô tự hành, máy in 3D, robot, thiết bị đeo thông minh… Đây chính là những sản phẩm mở ra cơ hội phát triển to lớn cho lĩnh vực cơ điện tử.</w:t>
      </w:r>
    </w:p>
    <w:p w:rsidR="00B62B1A" w:rsidRDefault="00B62B1A"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p>
    <w:p w:rsidR="00C922AC" w:rsidRPr="00B367F2" w:rsidRDefault="00C922AC"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r w:rsidRPr="00B367F2">
        <w:rPr>
          <w:rFonts w:ascii="Times New Roman" w:hAnsi="Times New Roman" w:cs="Times New Roman"/>
          <w:b/>
          <w:sz w:val="28"/>
          <w:szCs w:val="28"/>
        </w:rPr>
        <w:t>Bảng 41- Danh mục thiết bị đầu tư  phòng thực hành</w:t>
      </w:r>
      <w:r w:rsidR="00855E0C" w:rsidRPr="00B367F2">
        <w:rPr>
          <w:rFonts w:ascii="Times New Roman" w:hAnsi="Times New Roman" w:cs="Times New Roman"/>
          <w:b/>
          <w:sz w:val="28"/>
          <w:szCs w:val="28"/>
        </w:rPr>
        <w:t xml:space="preserve"> Cơ điện tử</w:t>
      </w:r>
      <w:bookmarkEnd w:id="20"/>
      <w:bookmarkEnd w:id="21"/>
      <w:r w:rsidR="00B62B1A">
        <w:rPr>
          <w:rFonts w:ascii="Times New Roman" w:hAnsi="Times New Roman" w:cs="Times New Roman"/>
          <w:b/>
          <w:sz w:val="28"/>
          <w:szCs w:val="28"/>
        </w:rPr>
        <w:t xml:space="preserve"> </w:t>
      </w:r>
      <w:r w:rsidR="00B62B1A" w:rsidRPr="00B367F2">
        <w:rPr>
          <w:rFonts w:ascii="Times New Roman" w:eastAsia="Times New Roman" w:hAnsi="Times New Roman" w:cs="Times New Roman"/>
          <w:b/>
          <w:bCs/>
          <w:sz w:val="28"/>
          <w:szCs w:val="28"/>
        </w:rPr>
        <w:t xml:space="preserve">(Giai đoạn </w:t>
      </w:r>
      <w:r w:rsidR="00B62B1A">
        <w:rPr>
          <w:rFonts w:ascii="Times New Roman" w:eastAsia="Times New Roman" w:hAnsi="Times New Roman" w:cs="Times New Roman"/>
          <w:b/>
          <w:bCs/>
          <w:sz w:val="28"/>
          <w:szCs w:val="28"/>
        </w:rPr>
        <w:t>1</w:t>
      </w:r>
      <w:r w:rsidR="00B62B1A" w:rsidRPr="00B367F2">
        <w:rPr>
          <w:rFonts w:ascii="Times New Roman" w:eastAsia="Times New Roman" w:hAnsi="Times New Roman" w:cs="Times New Roman"/>
          <w:b/>
          <w:bCs/>
          <w:sz w:val="28"/>
          <w:szCs w:val="28"/>
        </w:rPr>
        <w:t>) Ngành: Cơ điện tử</w:t>
      </w:r>
    </w:p>
    <w:tbl>
      <w:tblPr>
        <w:tblW w:w="9786" w:type="dxa"/>
        <w:tblInd w:w="103" w:type="dxa"/>
        <w:tblLayout w:type="fixed"/>
        <w:tblLook w:val="04A0" w:firstRow="1" w:lastRow="0" w:firstColumn="1" w:lastColumn="0" w:noHBand="0" w:noVBand="1"/>
      </w:tblPr>
      <w:tblGrid>
        <w:gridCol w:w="643"/>
        <w:gridCol w:w="3048"/>
        <w:gridCol w:w="850"/>
        <w:gridCol w:w="709"/>
        <w:gridCol w:w="851"/>
        <w:gridCol w:w="1842"/>
        <w:gridCol w:w="1843"/>
      </w:tblGrid>
      <w:tr w:rsidR="00C922AC" w:rsidRPr="00B367F2" w:rsidTr="0090196E">
        <w:trPr>
          <w:trHeight w:val="463"/>
          <w:tblHeader/>
        </w:trPr>
        <w:tc>
          <w:tcPr>
            <w:tcW w:w="6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22AC" w:rsidRPr="00B367F2" w:rsidRDefault="00C922AC" w:rsidP="0090196E">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STT</w:t>
            </w:r>
          </w:p>
        </w:tc>
        <w:tc>
          <w:tcPr>
            <w:tcW w:w="3048" w:type="dxa"/>
            <w:tcBorders>
              <w:top w:val="single" w:sz="4" w:space="0" w:color="auto"/>
              <w:left w:val="nil"/>
              <w:bottom w:val="single" w:sz="4" w:space="0" w:color="auto"/>
              <w:right w:val="single" w:sz="4" w:space="0" w:color="auto"/>
            </w:tcBorders>
            <w:shd w:val="clear" w:color="000000" w:fill="FFFFFF"/>
            <w:vAlign w:val="center"/>
            <w:hideMark/>
          </w:tcPr>
          <w:p w:rsidR="00C922AC" w:rsidRPr="00B367F2" w:rsidRDefault="00C922AC" w:rsidP="0090196E">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Tên thiết bị</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C922AC" w:rsidRPr="00B367F2" w:rsidRDefault="00C922AC" w:rsidP="0090196E">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Xuất xứ</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922AC" w:rsidRPr="00B367F2" w:rsidRDefault="00C922AC" w:rsidP="0090196E">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Đơn vị</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22AC" w:rsidRPr="00B367F2" w:rsidRDefault="00C922AC" w:rsidP="0090196E">
            <w:pPr>
              <w:spacing w:after="0" w:line="240" w:lineRule="auto"/>
              <w:ind w:left="-108" w:right="-108"/>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Số lượng</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rsidR="00C922AC" w:rsidRPr="00B367F2" w:rsidRDefault="00C922AC" w:rsidP="0090196E">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Đơn giá</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C922AC" w:rsidRPr="00B367F2" w:rsidRDefault="00C922AC" w:rsidP="0090196E">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 xml:space="preserve">Thành tiền </w:t>
            </w:r>
            <w:r w:rsidRPr="00B367F2">
              <w:rPr>
                <w:rFonts w:ascii="Times New Roman" w:eastAsia="Times New Roman" w:hAnsi="Times New Roman" w:cs="Times New Roman"/>
                <w:b/>
                <w:sz w:val="26"/>
                <w:szCs w:val="26"/>
              </w:rPr>
              <w:br/>
            </w:r>
          </w:p>
        </w:tc>
      </w:tr>
      <w:tr w:rsidR="00C922AC" w:rsidRPr="00B367F2"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I</w:t>
            </w:r>
          </w:p>
        </w:tc>
        <w:tc>
          <w:tcPr>
            <w:tcW w:w="3048"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Cơ điện tử 1</w:t>
            </w:r>
          </w:p>
        </w:tc>
        <w:tc>
          <w:tcPr>
            <w:tcW w:w="850"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VN</w:t>
            </w:r>
          </w:p>
        </w:tc>
        <w:tc>
          <w:tcPr>
            <w:tcW w:w="709"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Bộ</w:t>
            </w:r>
          </w:p>
        </w:tc>
        <w:tc>
          <w:tcPr>
            <w:tcW w:w="851"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1</w:t>
            </w:r>
          </w:p>
        </w:tc>
        <w:tc>
          <w:tcPr>
            <w:tcW w:w="1842"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p>
        </w:tc>
        <w:tc>
          <w:tcPr>
            <w:tcW w:w="1843"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2,284,736,500</w:t>
            </w:r>
          </w:p>
        </w:tc>
      </w:tr>
      <w:tr w:rsidR="00C922AC" w:rsidRPr="00B367F2" w:rsidTr="004D6610">
        <w:trPr>
          <w:trHeight w:val="1890"/>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lastRenderedPageBreak/>
              <w:t>1</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Thiết bị lập trình PLC S7-400 + kèm màn hình 12" (Giám sát các Bộ lập trình S7-300, S7-1200, S7-1500, S7-200 qua Profinet và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958,713,500</w:t>
            </w: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958,713,500</w:t>
            </w:r>
          </w:p>
        </w:tc>
      </w:tr>
      <w:tr w:rsidR="00C922AC" w:rsidRPr="00B367F2" w:rsidTr="004D6610">
        <w:trPr>
          <w:trHeight w:val="94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Thiết bị lập trình PLC S7-300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1,281,575,000</w:t>
            </w: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1,281,575,000</w:t>
            </w:r>
          </w:p>
        </w:tc>
      </w:tr>
      <w:tr w:rsidR="00C922AC" w:rsidRPr="00B367F2" w:rsidTr="004D6610">
        <w:trPr>
          <w:trHeight w:val="31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Cáp kết nối và truyền thông</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r>
      <w:tr w:rsidR="00C922AC" w:rsidRPr="00B367F2"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Cáp Profibus</w:t>
            </w:r>
          </w:p>
        </w:tc>
        <w:tc>
          <w:tcPr>
            <w:tcW w:w="850"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182,000</w:t>
            </w:r>
          </w:p>
        </w:tc>
        <w:tc>
          <w:tcPr>
            <w:tcW w:w="1843"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10,920,000</w:t>
            </w:r>
          </w:p>
        </w:tc>
      </w:tr>
      <w:tr w:rsidR="00C922AC" w:rsidRPr="00B367F2"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Đầu giắc Profibus</w:t>
            </w:r>
          </w:p>
        </w:tc>
        <w:tc>
          <w:tcPr>
            <w:tcW w:w="850"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Cái</w:t>
            </w:r>
          </w:p>
        </w:tc>
        <w:tc>
          <w:tcPr>
            <w:tcW w:w="851"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8</w:t>
            </w:r>
          </w:p>
        </w:tc>
        <w:tc>
          <w:tcPr>
            <w:tcW w:w="1842"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2,706,000</w:t>
            </w:r>
          </w:p>
        </w:tc>
        <w:tc>
          <w:tcPr>
            <w:tcW w:w="1843"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21,648,000</w:t>
            </w:r>
          </w:p>
        </w:tc>
      </w:tr>
      <w:tr w:rsidR="00C922AC" w:rsidRPr="00B367F2"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Cáp ethernet</w:t>
            </w:r>
          </w:p>
        </w:tc>
        <w:tc>
          <w:tcPr>
            <w:tcW w:w="850"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198,000</w:t>
            </w:r>
          </w:p>
        </w:tc>
        <w:tc>
          <w:tcPr>
            <w:tcW w:w="1843"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11,880,000</w:t>
            </w:r>
          </w:p>
        </w:tc>
      </w:tr>
      <w:tr w:rsidR="00C922AC" w:rsidRPr="00B367F2" w:rsidTr="004D6610">
        <w:trPr>
          <w:trHeight w:val="31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II</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Cơ điện tử 2</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1842"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2,233,846,750</w:t>
            </w:r>
          </w:p>
        </w:tc>
      </w:tr>
      <w:tr w:rsidR="00C922AC" w:rsidRPr="00B367F2" w:rsidTr="004D6610">
        <w:trPr>
          <w:trHeight w:val="1260"/>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Thiết bị lập trình PLC S7-1500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1,209,696,000</w:t>
            </w: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1,209,696,000</w:t>
            </w:r>
          </w:p>
        </w:tc>
      </w:tr>
      <w:tr w:rsidR="00C922AC" w:rsidRPr="00B367F2" w:rsidTr="004D6610">
        <w:trPr>
          <w:trHeight w:val="1260"/>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Thiết bị lập trình PLC S7-1200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597,702,750</w:t>
            </w: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597,702,750</w:t>
            </w:r>
          </w:p>
        </w:tc>
      </w:tr>
      <w:tr w:rsidR="00C922AC" w:rsidRPr="00B367F2" w:rsidTr="004D6610">
        <w:trPr>
          <w:trHeight w:val="94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Thiết bị lập trình PLC S7-200 (kết nối Bộ lập trình S7-400 qua profinet/ Profibus)</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VN</w:t>
            </w: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382,000,000</w:t>
            </w: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382,000,000</w:t>
            </w:r>
          </w:p>
        </w:tc>
      </w:tr>
      <w:tr w:rsidR="00C922AC" w:rsidRPr="00B367F2" w:rsidTr="004D6610">
        <w:trPr>
          <w:trHeight w:val="315"/>
        </w:trPr>
        <w:tc>
          <w:tcPr>
            <w:tcW w:w="643" w:type="dxa"/>
            <w:tcBorders>
              <w:top w:val="single" w:sz="4" w:space="0" w:color="auto"/>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w:t>
            </w:r>
          </w:p>
        </w:tc>
        <w:tc>
          <w:tcPr>
            <w:tcW w:w="3048"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Cáp kết nối và truyền thông</w:t>
            </w:r>
          </w:p>
        </w:tc>
        <w:tc>
          <w:tcPr>
            <w:tcW w:w="850"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709"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51"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42" w:type="dxa"/>
            <w:tcBorders>
              <w:top w:val="single" w:sz="4" w:space="0" w:color="auto"/>
              <w:left w:val="nil"/>
              <w:bottom w:val="nil"/>
              <w:right w:val="single" w:sz="4" w:space="0" w:color="auto"/>
            </w:tcBorders>
            <w:shd w:val="clear" w:color="auto" w:fill="auto"/>
            <w:noWrap/>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p>
        </w:tc>
        <w:tc>
          <w:tcPr>
            <w:tcW w:w="1843" w:type="dxa"/>
            <w:tcBorders>
              <w:top w:val="single" w:sz="4" w:space="0" w:color="auto"/>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p>
        </w:tc>
      </w:tr>
      <w:tr w:rsidR="00C922AC" w:rsidRPr="00B367F2"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Cáp Profibus</w:t>
            </w:r>
          </w:p>
        </w:tc>
        <w:tc>
          <w:tcPr>
            <w:tcW w:w="850"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182,000</w:t>
            </w:r>
          </w:p>
        </w:tc>
        <w:tc>
          <w:tcPr>
            <w:tcW w:w="1843" w:type="dxa"/>
            <w:tcBorders>
              <w:top w:val="nil"/>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10,920,000</w:t>
            </w:r>
          </w:p>
        </w:tc>
      </w:tr>
      <w:tr w:rsidR="00C922AC" w:rsidRPr="00B367F2"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Đầu giắc Profibus</w:t>
            </w:r>
          </w:p>
        </w:tc>
        <w:tc>
          <w:tcPr>
            <w:tcW w:w="850"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Cái</w:t>
            </w:r>
          </w:p>
        </w:tc>
        <w:tc>
          <w:tcPr>
            <w:tcW w:w="851"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8</w:t>
            </w:r>
          </w:p>
        </w:tc>
        <w:tc>
          <w:tcPr>
            <w:tcW w:w="1842" w:type="dxa"/>
            <w:tcBorders>
              <w:top w:val="nil"/>
              <w:left w:val="nil"/>
              <w:bottom w:val="nil"/>
              <w:right w:val="single" w:sz="4" w:space="0" w:color="auto"/>
            </w:tcBorders>
            <w:shd w:val="clear" w:color="auto" w:fill="auto"/>
            <w:noWrap/>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2,706,000</w:t>
            </w:r>
          </w:p>
        </w:tc>
        <w:tc>
          <w:tcPr>
            <w:tcW w:w="1843" w:type="dxa"/>
            <w:tcBorders>
              <w:top w:val="nil"/>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21,648,000</w:t>
            </w:r>
          </w:p>
        </w:tc>
      </w:tr>
      <w:tr w:rsidR="00C922AC" w:rsidRPr="00B367F2" w:rsidTr="004D6610">
        <w:trPr>
          <w:trHeight w:val="315"/>
        </w:trPr>
        <w:tc>
          <w:tcPr>
            <w:tcW w:w="643" w:type="dxa"/>
            <w:tcBorders>
              <w:top w:val="nil"/>
              <w:left w:val="single" w:sz="4" w:space="0" w:color="auto"/>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p>
        </w:tc>
        <w:tc>
          <w:tcPr>
            <w:tcW w:w="3048" w:type="dxa"/>
            <w:tcBorders>
              <w:top w:val="nil"/>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Cáp ethernet</w:t>
            </w:r>
          </w:p>
        </w:tc>
        <w:tc>
          <w:tcPr>
            <w:tcW w:w="850" w:type="dxa"/>
            <w:tcBorders>
              <w:top w:val="nil"/>
              <w:left w:val="nil"/>
              <w:bottom w:val="nil"/>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Đức</w:t>
            </w:r>
          </w:p>
        </w:tc>
        <w:tc>
          <w:tcPr>
            <w:tcW w:w="709"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m</w:t>
            </w:r>
          </w:p>
        </w:tc>
        <w:tc>
          <w:tcPr>
            <w:tcW w:w="851" w:type="dxa"/>
            <w:tcBorders>
              <w:top w:val="nil"/>
              <w:left w:val="nil"/>
              <w:bottom w:val="nil"/>
              <w:right w:val="single" w:sz="4" w:space="0" w:color="auto"/>
            </w:tcBorders>
            <w:shd w:val="clear" w:color="auto" w:fill="auto"/>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60</w:t>
            </w:r>
          </w:p>
        </w:tc>
        <w:tc>
          <w:tcPr>
            <w:tcW w:w="1842" w:type="dxa"/>
            <w:tcBorders>
              <w:top w:val="nil"/>
              <w:left w:val="nil"/>
              <w:bottom w:val="nil"/>
              <w:right w:val="single" w:sz="4" w:space="0" w:color="auto"/>
            </w:tcBorders>
            <w:shd w:val="clear" w:color="auto" w:fill="auto"/>
            <w:noWrap/>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198,000</w:t>
            </w:r>
          </w:p>
        </w:tc>
        <w:tc>
          <w:tcPr>
            <w:tcW w:w="1843" w:type="dxa"/>
            <w:tcBorders>
              <w:top w:val="nil"/>
              <w:left w:val="nil"/>
              <w:bottom w:val="nil"/>
              <w:right w:val="single" w:sz="4" w:space="0" w:color="auto"/>
            </w:tcBorders>
            <w:shd w:val="clear" w:color="auto" w:fill="auto"/>
            <w:vAlign w:val="center"/>
            <w:hideMark/>
          </w:tcPr>
          <w:p w:rsidR="00C922AC" w:rsidRPr="00B367F2" w:rsidRDefault="00C922AC" w:rsidP="00A01D10">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11,880,000</w:t>
            </w:r>
          </w:p>
        </w:tc>
      </w:tr>
      <w:tr w:rsidR="00C922AC" w:rsidRPr="00B367F2" w:rsidTr="004D6610">
        <w:trPr>
          <w:trHeight w:val="315"/>
        </w:trPr>
        <w:tc>
          <w:tcPr>
            <w:tcW w:w="794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CỘNG</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C922AC" w:rsidRPr="00B367F2" w:rsidRDefault="00C922AC" w:rsidP="004D6610">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4,518,583,250</w:t>
            </w:r>
          </w:p>
        </w:tc>
      </w:tr>
    </w:tbl>
    <w:p w:rsidR="00C922AC" w:rsidRPr="00B367F2" w:rsidRDefault="00C922AC" w:rsidP="00C03055">
      <w:pPr>
        <w:pStyle w:val="ListParagraph"/>
        <w:tabs>
          <w:tab w:val="left" w:pos="993"/>
        </w:tabs>
        <w:spacing w:before="100" w:after="100" w:line="240" w:lineRule="auto"/>
        <w:ind w:left="0" w:firstLine="567"/>
        <w:contextualSpacing w:val="0"/>
        <w:jc w:val="both"/>
        <w:rPr>
          <w:rFonts w:ascii="Times New Roman" w:hAnsi="Times New Roman" w:cs="Times New Roman"/>
          <w:b/>
          <w:sz w:val="28"/>
          <w:szCs w:val="28"/>
        </w:rPr>
      </w:pPr>
      <w:r w:rsidRPr="00B367F2">
        <w:rPr>
          <w:rFonts w:ascii="Times New Roman" w:hAnsi="Times New Roman" w:cs="Times New Roman"/>
          <w:b/>
          <w:sz w:val="28"/>
          <w:szCs w:val="28"/>
        </w:rPr>
        <w:t>Tổng giá trị đầu tư năm 2020-2021: 6.518.583.250 đồng</w:t>
      </w:r>
    </w:p>
    <w:p w:rsidR="00C922AC" w:rsidRPr="00B367F2" w:rsidRDefault="00C922AC" w:rsidP="00AF57CE">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B367F2">
        <w:rPr>
          <w:rFonts w:ascii="Times New Roman" w:eastAsia="Times New Roman" w:hAnsi="Times New Roman" w:cs="Times New Roman"/>
          <w:bCs/>
          <w:sz w:val="28"/>
          <w:szCs w:val="28"/>
        </w:rPr>
        <w:t>Phòng Thực hành – Khí nén thủy lực : 2.000.000.000 đ</w:t>
      </w:r>
    </w:p>
    <w:p w:rsidR="00C922AC" w:rsidRPr="00B367F2" w:rsidRDefault="00855E0C" w:rsidP="00AF57CE">
      <w:pPr>
        <w:pStyle w:val="ListParagraph"/>
        <w:numPr>
          <w:ilvl w:val="0"/>
          <w:numId w:val="12"/>
        </w:numPr>
        <w:tabs>
          <w:tab w:val="left" w:pos="993"/>
        </w:tabs>
        <w:spacing w:before="100" w:after="100" w:line="240" w:lineRule="auto"/>
        <w:ind w:left="0" w:firstLine="567"/>
        <w:contextualSpacing w:val="0"/>
        <w:jc w:val="both"/>
        <w:rPr>
          <w:rFonts w:ascii="Times New Roman" w:hAnsi="Times New Roman" w:cs="Times New Roman"/>
          <w:sz w:val="28"/>
          <w:szCs w:val="28"/>
        </w:rPr>
      </w:pPr>
      <w:r w:rsidRPr="00B367F2">
        <w:rPr>
          <w:rFonts w:ascii="Times New Roman" w:hAnsi="Times New Roman" w:cs="Times New Roman"/>
          <w:sz w:val="28"/>
          <w:szCs w:val="28"/>
        </w:rPr>
        <w:t xml:space="preserve">Phòng thực hành Cơ điện tử                  </w:t>
      </w:r>
      <w:r w:rsidRPr="00B367F2">
        <w:rPr>
          <w:rFonts w:ascii="Times New Roman" w:eastAsia="Times New Roman" w:hAnsi="Times New Roman" w:cs="Times New Roman"/>
          <w:sz w:val="28"/>
          <w:szCs w:val="28"/>
        </w:rPr>
        <w:t>4,518,583,250đ</w:t>
      </w:r>
    </w:p>
    <w:p w:rsidR="009F2878" w:rsidRPr="00B367F2" w:rsidRDefault="00956EFF" w:rsidP="00AF57CE">
      <w:pPr>
        <w:pStyle w:val="ListParagraph"/>
        <w:numPr>
          <w:ilvl w:val="0"/>
          <w:numId w:val="19"/>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B367F2">
        <w:rPr>
          <w:rFonts w:ascii="Times New Roman" w:hAnsi="Times New Roman" w:cs="Times New Roman"/>
          <w:b/>
          <w:sz w:val="28"/>
          <w:szCs w:val="28"/>
        </w:rPr>
        <w:t xml:space="preserve"> Năm học 2021-2022</w:t>
      </w:r>
    </w:p>
    <w:p w:rsidR="00EC0D65" w:rsidRPr="00EC0D65" w:rsidRDefault="00EC0D65" w:rsidP="00EC0D65">
      <w:pPr>
        <w:tabs>
          <w:tab w:val="left" w:pos="993"/>
        </w:tabs>
        <w:spacing w:before="100" w:after="100" w:line="240" w:lineRule="auto"/>
        <w:ind w:firstLine="567"/>
        <w:jc w:val="both"/>
        <w:rPr>
          <w:rFonts w:ascii="Times New Roman" w:eastAsia="Times New Roman" w:hAnsi="Times New Roman" w:cs="Times New Roman"/>
          <w:color w:val="FF0000"/>
          <w:sz w:val="28"/>
          <w:szCs w:val="28"/>
        </w:rPr>
      </w:pPr>
      <w:r w:rsidRPr="00EC0D65">
        <w:rPr>
          <w:rFonts w:ascii="Times New Roman" w:eastAsia="Times New Roman" w:hAnsi="Times New Roman" w:cs="Times New Roman"/>
          <w:color w:val="FF0000"/>
          <w:sz w:val="28"/>
          <w:szCs w:val="28"/>
        </w:rPr>
        <w:lastRenderedPageBreak/>
        <w:t>- Đáp ứng nhu cầu đào tạo cho tất cả SV các ngành thuộc khoa Điện – Điện tử</w:t>
      </w:r>
      <w:r>
        <w:rPr>
          <w:rFonts w:ascii="Times New Roman" w:eastAsia="Times New Roman" w:hAnsi="Times New Roman" w:cs="Times New Roman"/>
          <w:color w:val="FF0000"/>
          <w:sz w:val="28"/>
          <w:szCs w:val="28"/>
        </w:rPr>
        <w:t xml:space="preserve"> như: CN KT điện – điện tử, Tự động hóa, Cơ điện tử, điện tử công nghiệp….</w:t>
      </w:r>
      <w:r w:rsidRPr="00EC0D65">
        <w:rPr>
          <w:rFonts w:ascii="Times New Roman" w:eastAsia="Times New Roman" w:hAnsi="Times New Roman" w:cs="Times New Roman"/>
          <w:color w:val="FF0000"/>
          <w:sz w:val="28"/>
          <w:szCs w:val="28"/>
        </w:rPr>
        <w:t xml:space="preserve"> nhằm bắt kịp sự thay đổi của cách mạng công nghệ 4.0.</w:t>
      </w:r>
    </w:p>
    <w:p w:rsidR="00EC0D65" w:rsidRPr="00EC0D65" w:rsidRDefault="00EC0D65" w:rsidP="00EC0D65">
      <w:pPr>
        <w:tabs>
          <w:tab w:val="left" w:pos="993"/>
        </w:tabs>
        <w:spacing w:before="100" w:after="100" w:line="240" w:lineRule="auto"/>
        <w:ind w:firstLine="567"/>
        <w:jc w:val="both"/>
        <w:rPr>
          <w:rFonts w:ascii="Times New Roman" w:eastAsia="Times New Roman" w:hAnsi="Times New Roman" w:cs="Times New Roman"/>
          <w:color w:val="FF0000"/>
          <w:sz w:val="28"/>
          <w:szCs w:val="28"/>
        </w:rPr>
      </w:pPr>
      <w:r w:rsidRPr="00EC0D65">
        <w:rPr>
          <w:rFonts w:ascii="Times New Roman" w:eastAsia="Times New Roman" w:hAnsi="Times New Roman" w:cs="Times New Roman"/>
          <w:color w:val="FF0000"/>
          <w:sz w:val="28"/>
          <w:szCs w:val="28"/>
        </w:rPr>
        <w:t>- Đây là môn học chính để SV tiếp cận với công nghệ cao của cuộc cách mạng công nghệ 4.0. SV có thể học về các thiết bị kết nối thông minh; các giao thức truyền thông công giữa các thiết bị thông minh; lưu trữ và điều khiển thông qua các nền tảng đám mây điện toán….</w:t>
      </w:r>
    </w:p>
    <w:p w:rsidR="00EC0D65" w:rsidRPr="00EC0D65" w:rsidRDefault="00EC0D65" w:rsidP="00EC0D65">
      <w:pPr>
        <w:tabs>
          <w:tab w:val="left" w:pos="993"/>
        </w:tabs>
        <w:spacing w:before="100" w:after="100" w:line="240" w:lineRule="auto"/>
        <w:ind w:firstLine="567"/>
        <w:jc w:val="both"/>
        <w:rPr>
          <w:rFonts w:ascii="Times New Roman" w:eastAsia="Times New Roman" w:hAnsi="Times New Roman" w:cs="Times New Roman"/>
          <w:color w:val="FF0000"/>
          <w:sz w:val="28"/>
          <w:szCs w:val="28"/>
        </w:rPr>
      </w:pPr>
      <w:r w:rsidRPr="00EC0D65">
        <w:rPr>
          <w:rFonts w:ascii="Times New Roman" w:eastAsia="Times New Roman" w:hAnsi="Times New Roman" w:cs="Times New Roman"/>
          <w:color w:val="FF0000"/>
          <w:sz w:val="28"/>
          <w:szCs w:val="28"/>
        </w:rPr>
        <w:t>- Thiết bị thực hành môn Hệ thống nhúng &amp; IoT có thể sử dụng cho môn học Mạng truyền thông công nghiệp.</w:t>
      </w:r>
    </w:p>
    <w:p w:rsidR="007E61BB" w:rsidRPr="00B367F2" w:rsidRDefault="00B83F9F"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sz w:val="27"/>
          <w:szCs w:val="27"/>
        </w:rPr>
      </w:pPr>
      <w:r w:rsidRPr="00B367F2">
        <w:rPr>
          <w:rFonts w:ascii="Times New Roman" w:hAnsi="Times New Roman" w:cs="Times New Roman"/>
          <w:b/>
          <w:sz w:val="28"/>
          <w:szCs w:val="28"/>
        </w:rPr>
        <w:t xml:space="preserve">   </w:t>
      </w:r>
      <w:bookmarkStart w:id="22" w:name="_Toc19260731"/>
      <w:bookmarkStart w:id="23" w:name="_Toc19260867"/>
      <w:r w:rsidRPr="00B367F2">
        <w:rPr>
          <w:rFonts w:ascii="Times New Roman" w:hAnsi="Times New Roman" w:cs="Times New Roman"/>
          <w:b/>
          <w:sz w:val="28"/>
          <w:szCs w:val="28"/>
        </w:rPr>
        <w:t>Bảng 42- Danh mục thiết bị đầu tư phòng thực hành vi điều khiển công nghệ 4.0</w:t>
      </w:r>
      <w:bookmarkEnd w:id="22"/>
      <w:bookmarkEnd w:id="23"/>
      <w:r w:rsidR="003A11EE">
        <w:rPr>
          <w:rFonts w:ascii="Times New Roman" w:hAnsi="Times New Roman" w:cs="Times New Roman"/>
          <w:b/>
          <w:sz w:val="28"/>
          <w:szCs w:val="28"/>
        </w:rPr>
        <w:t xml:space="preserve"> </w:t>
      </w:r>
      <w:r w:rsidR="003A11EE" w:rsidRPr="00B367F2">
        <w:rPr>
          <w:rFonts w:ascii="Times New Roman" w:eastAsia="Times New Roman" w:hAnsi="Times New Roman" w:cs="Times New Roman"/>
          <w:b/>
          <w:bCs/>
          <w:sz w:val="28"/>
          <w:szCs w:val="28"/>
        </w:rPr>
        <w:t xml:space="preserve">Ngành: </w:t>
      </w:r>
      <w:r w:rsidR="003A11EE">
        <w:rPr>
          <w:rFonts w:ascii="Times New Roman" w:eastAsia="Times New Roman" w:hAnsi="Times New Roman" w:cs="Times New Roman"/>
          <w:b/>
          <w:bCs/>
          <w:sz w:val="28"/>
          <w:szCs w:val="28"/>
        </w:rPr>
        <w:t>Công nghệ kỹ thuật điện, điện tử</w:t>
      </w:r>
    </w:p>
    <w:tbl>
      <w:tblPr>
        <w:tblW w:w="9393" w:type="dxa"/>
        <w:jc w:val="center"/>
        <w:tblLook w:val="04A0" w:firstRow="1" w:lastRow="0" w:firstColumn="1" w:lastColumn="0" w:noHBand="0" w:noVBand="1"/>
      </w:tblPr>
      <w:tblGrid>
        <w:gridCol w:w="713"/>
        <w:gridCol w:w="2521"/>
        <w:gridCol w:w="1418"/>
        <w:gridCol w:w="725"/>
        <w:gridCol w:w="659"/>
        <w:gridCol w:w="1516"/>
        <w:gridCol w:w="1841"/>
      </w:tblGrid>
      <w:tr w:rsidR="006E75B6" w:rsidRPr="00B367F2" w:rsidTr="00A60FC8">
        <w:trPr>
          <w:trHeight w:val="615"/>
          <w:tblHeader/>
          <w:jc w:val="center"/>
        </w:trPr>
        <w:tc>
          <w:tcPr>
            <w:tcW w:w="7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STT</w:t>
            </w:r>
          </w:p>
        </w:tc>
        <w:tc>
          <w:tcPr>
            <w:tcW w:w="2521" w:type="dxa"/>
            <w:tcBorders>
              <w:top w:val="single" w:sz="4" w:space="0" w:color="auto"/>
              <w:left w:val="nil"/>
              <w:bottom w:val="single" w:sz="4" w:space="0" w:color="auto"/>
              <w:right w:val="single" w:sz="4" w:space="0" w:color="auto"/>
            </w:tcBorders>
            <w:shd w:val="clear" w:color="000000" w:fill="FFFFFF"/>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Tên thiết bị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Xuất xứ</w:t>
            </w:r>
          </w:p>
        </w:tc>
        <w:tc>
          <w:tcPr>
            <w:tcW w:w="725" w:type="dxa"/>
            <w:tcBorders>
              <w:top w:val="single" w:sz="4" w:space="0" w:color="auto"/>
              <w:left w:val="nil"/>
              <w:bottom w:val="single" w:sz="4" w:space="0" w:color="auto"/>
              <w:right w:val="single" w:sz="4" w:space="0" w:color="auto"/>
            </w:tcBorders>
            <w:shd w:val="clear" w:color="000000" w:fill="FFFFFF"/>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Đơn vị</w:t>
            </w:r>
          </w:p>
        </w:tc>
        <w:tc>
          <w:tcPr>
            <w:tcW w:w="659" w:type="dxa"/>
            <w:tcBorders>
              <w:top w:val="single" w:sz="4" w:space="0" w:color="auto"/>
              <w:left w:val="nil"/>
              <w:bottom w:val="single" w:sz="4" w:space="0" w:color="auto"/>
              <w:right w:val="single" w:sz="4" w:space="0" w:color="auto"/>
            </w:tcBorders>
            <w:shd w:val="clear" w:color="000000" w:fill="FFFFFF"/>
            <w:vAlign w:val="center"/>
            <w:hideMark/>
          </w:tcPr>
          <w:p w:rsidR="006E75B6" w:rsidRPr="00B367F2" w:rsidRDefault="00A60FC8" w:rsidP="001A063F">
            <w:pPr>
              <w:spacing w:before="60" w:after="6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SL</w:t>
            </w:r>
          </w:p>
        </w:tc>
        <w:tc>
          <w:tcPr>
            <w:tcW w:w="1516" w:type="dxa"/>
            <w:tcBorders>
              <w:top w:val="single" w:sz="4" w:space="0" w:color="auto"/>
              <w:left w:val="nil"/>
              <w:bottom w:val="single" w:sz="4" w:space="0" w:color="auto"/>
              <w:right w:val="single" w:sz="4" w:space="0" w:color="auto"/>
            </w:tcBorders>
            <w:shd w:val="clear" w:color="000000" w:fill="FFFFFF"/>
            <w:vAlign w:val="center"/>
            <w:hideMark/>
          </w:tcPr>
          <w:p w:rsidR="006E75B6" w:rsidRPr="00B367F2" w:rsidRDefault="001A063F" w:rsidP="001A063F">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Đơn giá </w:t>
            </w:r>
          </w:p>
        </w:tc>
        <w:tc>
          <w:tcPr>
            <w:tcW w:w="1841" w:type="dxa"/>
            <w:tcBorders>
              <w:top w:val="single" w:sz="4" w:space="0" w:color="auto"/>
              <w:left w:val="nil"/>
              <w:bottom w:val="single" w:sz="4" w:space="0" w:color="auto"/>
              <w:right w:val="single" w:sz="4" w:space="0" w:color="auto"/>
            </w:tcBorders>
            <w:shd w:val="clear" w:color="000000" w:fill="FFFFFF"/>
            <w:vAlign w:val="center"/>
            <w:hideMark/>
          </w:tcPr>
          <w:p w:rsidR="006E75B6" w:rsidRPr="00B367F2" w:rsidRDefault="001A063F" w:rsidP="001A063F">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Thành tiền </w:t>
            </w:r>
          </w:p>
        </w:tc>
      </w:tr>
      <w:tr w:rsidR="006E75B6" w:rsidRPr="00B367F2" w:rsidTr="00A60FC8">
        <w:trPr>
          <w:trHeight w:val="562"/>
          <w:jc w:val="center"/>
        </w:trPr>
        <w:tc>
          <w:tcPr>
            <w:tcW w:w="713" w:type="dxa"/>
            <w:tcBorders>
              <w:top w:val="nil"/>
              <w:left w:val="single" w:sz="4" w:space="0" w:color="auto"/>
              <w:bottom w:val="single" w:sz="4" w:space="0" w:color="auto"/>
              <w:right w:val="single" w:sz="4" w:space="0" w:color="auto"/>
            </w:tcBorders>
            <w:shd w:val="clear" w:color="000000" w:fill="FCD5B4"/>
            <w:noWrap/>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I</w:t>
            </w:r>
          </w:p>
        </w:tc>
        <w:tc>
          <w:tcPr>
            <w:tcW w:w="8680" w:type="dxa"/>
            <w:gridSpan w:val="6"/>
            <w:tcBorders>
              <w:top w:val="nil"/>
              <w:left w:val="nil"/>
              <w:bottom w:val="single" w:sz="4" w:space="0" w:color="auto"/>
              <w:right w:val="single" w:sz="4" w:space="0" w:color="auto"/>
            </w:tcBorders>
            <w:shd w:val="clear" w:color="000000" w:fill="FCD5B4"/>
            <w:noWrap/>
            <w:vAlign w:val="center"/>
            <w:hideMark/>
          </w:tcPr>
          <w:p w:rsidR="006E75B6" w:rsidRPr="00B367F2" w:rsidRDefault="006E75B6" w:rsidP="001A063F">
            <w:pPr>
              <w:spacing w:before="60" w:after="60"/>
              <w:jc w:val="both"/>
              <w:rPr>
                <w:rFonts w:ascii="Times New Roman" w:hAnsi="Times New Roman" w:cs="Times New Roman"/>
                <w:b/>
                <w:bCs/>
                <w:sz w:val="26"/>
                <w:szCs w:val="26"/>
              </w:rPr>
            </w:pPr>
            <w:r w:rsidRPr="00B367F2">
              <w:rPr>
                <w:rFonts w:ascii="Times New Roman" w:hAnsi="Times New Roman" w:cs="Times New Roman"/>
                <w:b/>
                <w:bCs/>
                <w:sz w:val="26"/>
                <w:szCs w:val="26"/>
              </w:rPr>
              <w:t xml:space="preserve">Thiết bị đào tạo nhúng ( Embedded )  ứng dụng công nghệ thông minh 4.0 Smart Technology - 4.0 </w:t>
            </w:r>
            <w:r w:rsidRPr="00B367F2">
              <w:rPr>
                <w:rFonts w:ascii="Times New Roman" w:eastAsia="Times New Roman" w:hAnsi="Times New Roman" w:cs="Times New Roman"/>
                <w:bCs/>
                <w:sz w:val="26"/>
                <w:szCs w:val="26"/>
              </w:rPr>
              <w:t> </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B4EED">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Đào tạo RFID</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106,000,000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424,000,000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B4EED">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Đào tạo RFID-EPC</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105,000,000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420,000,000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3</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B4EED">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Mô hình đào tạo truyền thông cơ bản</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155,000,000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620,000,000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B4EED">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Mô hình mạng cục bộ cơ bản</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176,000,000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704,000,000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5</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A66B36">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Mô h</w:t>
            </w:r>
            <w:r w:rsidR="00A66B36" w:rsidRPr="00B367F2">
              <w:rPr>
                <w:rFonts w:ascii="Times New Roman" w:eastAsia="Times New Roman" w:hAnsi="Times New Roman" w:cs="Times New Roman"/>
                <w:bCs/>
                <w:sz w:val="26"/>
                <w:szCs w:val="26"/>
              </w:rPr>
              <w:t xml:space="preserve">ình đào tạo mạng nhà thông minh </w:t>
            </w:r>
            <w:r w:rsidRPr="00B367F2">
              <w:rPr>
                <w:rFonts w:ascii="Times New Roman" w:eastAsia="Times New Roman" w:hAnsi="Times New Roman" w:cs="Times New Roman"/>
                <w:bCs/>
                <w:sz w:val="26"/>
                <w:szCs w:val="26"/>
              </w:rPr>
              <w:t>(Smart Home)</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515,000,000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2,060,000,000</w:t>
            </w:r>
          </w:p>
        </w:tc>
      </w:tr>
      <w:tr w:rsidR="006E75B6" w:rsidRPr="00B367F2" w:rsidTr="00A60FC8">
        <w:trPr>
          <w:trHeight w:val="41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B4EED">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Mô hình đào tạo USN</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170,000,000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680,000,000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7</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B4EED">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Mô hình đào tạo điều khiển với  cảm biến thông dụng</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275,000,000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1,100,000,000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8</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B4EED">
            <w:pPr>
              <w:spacing w:before="60" w:after="60" w:line="240" w:lineRule="auto"/>
              <w:jc w:val="both"/>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 thống đào tạo điều khiển cảm biến  (Nâng cao )</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740,000,000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1,480,000,000</w:t>
            </w:r>
          </w:p>
        </w:tc>
      </w:tr>
      <w:tr w:rsidR="006E75B6" w:rsidRPr="00B367F2" w:rsidTr="00A60FC8">
        <w:trPr>
          <w:trHeight w:val="179"/>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9</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 thống  đào tạo Zigbee</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176,000,000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704,000,000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10</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  đào tạo truyền  thông BlueTooth</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156,000,000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624,000,000</w:t>
            </w:r>
          </w:p>
        </w:tc>
      </w:tr>
      <w:tr w:rsidR="006E75B6" w:rsidRPr="00B367F2" w:rsidTr="00A60FC8">
        <w:trPr>
          <w:trHeight w:val="257"/>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11</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A60FC8">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 thống đào tạo nhúng không dây (Wireless Embedded)</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310,000,000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1,240,000,000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lastRenderedPageBreak/>
              <w:t>12</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 đào tạo hệ thống nhúng IoT</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Manntel/</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Hàn quốc</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176,000,000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704,000,000</w:t>
            </w:r>
          </w:p>
        </w:tc>
      </w:tr>
      <w:tr w:rsidR="006E75B6" w:rsidRPr="00B367F2" w:rsidTr="00A60FC8">
        <w:trPr>
          <w:trHeight w:val="464"/>
          <w:jc w:val="center"/>
        </w:trPr>
        <w:tc>
          <w:tcPr>
            <w:tcW w:w="713" w:type="dxa"/>
            <w:tcBorders>
              <w:top w:val="nil"/>
              <w:left w:val="single" w:sz="4" w:space="0" w:color="auto"/>
              <w:bottom w:val="single" w:sz="4" w:space="0" w:color="auto"/>
              <w:right w:val="single" w:sz="4" w:space="0" w:color="auto"/>
            </w:tcBorders>
            <w:shd w:val="clear" w:color="000000" w:fill="FCD5B4"/>
            <w:noWrap/>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II</w:t>
            </w:r>
          </w:p>
        </w:tc>
        <w:tc>
          <w:tcPr>
            <w:tcW w:w="8680" w:type="dxa"/>
            <w:gridSpan w:val="6"/>
            <w:tcBorders>
              <w:top w:val="nil"/>
              <w:left w:val="nil"/>
              <w:bottom w:val="single" w:sz="4" w:space="0" w:color="auto"/>
              <w:right w:val="single" w:sz="4" w:space="0" w:color="auto"/>
            </w:tcBorders>
            <w:shd w:val="clear" w:color="000000" w:fill="FCD5B4"/>
            <w:noWrap/>
            <w:vAlign w:val="center"/>
            <w:hideMark/>
          </w:tcPr>
          <w:p w:rsidR="006E75B6" w:rsidRPr="00B367F2" w:rsidRDefault="007E61BB" w:rsidP="001A063F">
            <w:pPr>
              <w:spacing w:before="60" w:after="60"/>
              <w:jc w:val="both"/>
              <w:rPr>
                <w:rFonts w:ascii="Times New Roman" w:hAnsi="Times New Roman" w:cs="Times New Roman"/>
                <w:b/>
                <w:bCs/>
                <w:sz w:val="26"/>
                <w:szCs w:val="26"/>
              </w:rPr>
            </w:pPr>
            <w:r w:rsidRPr="00B367F2">
              <w:rPr>
                <w:rFonts w:ascii="Times New Roman" w:hAnsi="Times New Roman" w:cs="Times New Roman"/>
                <w:b/>
                <w:bCs/>
                <w:sz w:val="26"/>
                <w:szCs w:val="26"/>
              </w:rPr>
              <w:t xml:space="preserve">Thiết bị đào tạo nhúng ( Embedded )  cho Rô bốt </w:t>
            </w:r>
            <w:r w:rsidR="006E75B6" w:rsidRPr="00B367F2">
              <w:rPr>
                <w:rFonts w:ascii="Times New Roman" w:eastAsia="Times New Roman" w:hAnsi="Times New Roman" w:cs="Times New Roman"/>
                <w:sz w:val="26"/>
                <w:szCs w:val="26"/>
              </w:rPr>
              <w:t> </w:t>
            </w:r>
            <w:r w:rsidR="006E75B6" w:rsidRPr="00B367F2">
              <w:rPr>
                <w:rFonts w:ascii="Times New Roman" w:eastAsia="Times New Roman" w:hAnsi="Times New Roman" w:cs="Times New Roman"/>
                <w:bCs/>
                <w:sz w:val="26"/>
                <w:szCs w:val="26"/>
              </w:rPr>
              <w:t> </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Bộ đào tạo robot động cơ DC</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113,000,000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226,000,000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Bộ đào tạo Robot động cơ bước</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114,000,000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228,000,000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3</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Bộ đào tạo Robot điều khiển qua sóng RF</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120,000,000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240,000,000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Bộ đào tạo Robot người máy</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322,000,000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644,000,000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5</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Bộ đào tạo Robot di động thông minh</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331,000,000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662,000,000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Mô hình đào tạo rô bốt di động thông minh iBrain</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001B4EED" w:rsidRPr="00B367F2">
              <w:rPr>
                <w:rFonts w:ascii="Times New Roman" w:eastAsia="Times New Roman" w:hAnsi="Times New Roman" w:cs="Times New Roman"/>
                <w:bCs/>
                <w:sz w:val="26"/>
                <w:szCs w:val="26"/>
              </w:rPr>
              <w:t xml:space="preserve"> </w:t>
            </w:r>
            <w:r w:rsidRPr="00B367F2">
              <w:rPr>
                <w:rFonts w:ascii="Times New Roman" w:eastAsia="Times New Roman" w:hAnsi="Times New Roman" w:cs="Times New Roman"/>
                <w:bCs/>
                <w:sz w:val="26"/>
                <w:szCs w:val="26"/>
              </w:rP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Hệ</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2</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398,000,000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796,000,000</w:t>
            </w:r>
          </w:p>
        </w:tc>
      </w:tr>
      <w:tr w:rsidR="006E75B6" w:rsidRPr="00B367F2" w:rsidTr="00A60FC8">
        <w:trPr>
          <w:trHeight w:val="855"/>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7</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Học ngôn ngữ C và Lập trình ứng dụng Android với Kit robot</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Pr="00B367F2">
              <w:rPr>
                <w:rFonts w:ascii="Times New Roman" w:eastAsia="Times New Roman" w:hAnsi="Times New Roman" w:cs="Times New Roman"/>
                <w:bCs/>
                <w:sz w:val="26"/>
                <w:szCs w:val="26"/>
              </w:rPr>
              <w:b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Bộ</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233,000,000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932,000,000</w:t>
            </w:r>
          </w:p>
        </w:tc>
      </w:tr>
      <w:tr w:rsidR="006E75B6" w:rsidRPr="00B367F2" w:rsidTr="00A60FC8">
        <w:trPr>
          <w:trHeight w:val="570"/>
          <w:jc w:val="center"/>
        </w:trPr>
        <w:tc>
          <w:tcPr>
            <w:tcW w:w="713"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8</w:t>
            </w:r>
          </w:p>
        </w:tc>
        <w:tc>
          <w:tcPr>
            <w:tcW w:w="252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Kit đào tạo Arduino</w:t>
            </w:r>
          </w:p>
        </w:tc>
        <w:tc>
          <w:tcPr>
            <w:tcW w:w="1418"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Goodtech/</w:t>
            </w:r>
            <w:r w:rsidRPr="00B367F2">
              <w:rPr>
                <w:rFonts w:ascii="Times New Roman" w:eastAsia="Times New Roman" w:hAnsi="Times New Roman" w:cs="Times New Roman"/>
                <w:bCs/>
                <w:sz w:val="26"/>
                <w:szCs w:val="26"/>
              </w:rPr>
              <w:br/>
              <w:t>Korea</w:t>
            </w:r>
          </w:p>
        </w:tc>
        <w:tc>
          <w:tcPr>
            <w:tcW w:w="725"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Bộ</w:t>
            </w:r>
          </w:p>
        </w:tc>
        <w:tc>
          <w:tcPr>
            <w:tcW w:w="659"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1516"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128,000,000</w:t>
            </w:r>
          </w:p>
        </w:tc>
        <w:tc>
          <w:tcPr>
            <w:tcW w:w="1841" w:type="dxa"/>
            <w:tcBorders>
              <w:top w:val="nil"/>
              <w:left w:val="nil"/>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512,000,000</w:t>
            </w:r>
          </w:p>
        </w:tc>
      </w:tr>
      <w:tr w:rsidR="006E75B6" w:rsidRPr="00B367F2" w:rsidTr="00A60FC8">
        <w:trPr>
          <w:trHeight w:val="300"/>
          <w:jc w:val="center"/>
        </w:trPr>
        <w:tc>
          <w:tcPr>
            <w:tcW w:w="713" w:type="dxa"/>
            <w:tcBorders>
              <w:top w:val="nil"/>
              <w:left w:val="single" w:sz="4" w:space="0" w:color="auto"/>
              <w:bottom w:val="single" w:sz="4" w:space="0" w:color="auto"/>
              <w:right w:val="nil"/>
            </w:tcBorders>
            <w:shd w:val="clear" w:color="auto" w:fill="auto"/>
            <w:noWrap/>
            <w:vAlign w:val="bottom"/>
            <w:hideMark/>
          </w:tcPr>
          <w:p w:rsidR="006E75B6" w:rsidRPr="00B367F2" w:rsidRDefault="006E75B6" w:rsidP="001A063F">
            <w:pPr>
              <w:spacing w:before="60" w:after="6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2521" w:type="dxa"/>
            <w:tcBorders>
              <w:top w:val="nil"/>
              <w:left w:val="single" w:sz="4" w:space="0" w:color="auto"/>
              <w:bottom w:val="single" w:sz="4" w:space="0" w:color="auto"/>
              <w:right w:val="single" w:sz="4" w:space="0" w:color="auto"/>
            </w:tcBorders>
            <w:shd w:val="clear" w:color="auto" w:fill="auto"/>
            <w:vAlign w:val="bottom"/>
            <w:hideMark/>
          </w:tcPr>
          <w:p w:rsidR="006E75B6" w:rsidRPr="00B367F2" w:rsidRDefault="006E75B6" w:rsidP="001A063F">
            <w:pPr>
              <w:spacing w:before="60" w:after="6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CỘNG </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6E75B6" w:rsidRPr="00B367F2" w:rsidRDefault="006E75B6" w:rsidP="001A063F">
            <w:pPr>
              <w:spacing w:before="60" w:after="60" w:line="240" w:lineRule="auto"/>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 </w:t>
            </w:r>
          </w:p>
        </w:tc>
        <w:tc>
          <w:tcPr>
            <w:tcW w:w="725" w:type="dxa"/>
            <w:tcBorders>
              <w:top w:val="nil"/>
              <w:left w:val="nil"/>
              <w:bottom w:val="single" w:sz="4" w:space="0" w:color="auto"/>
              <w:right w:val="nil"/>
            </w:tcBorders>
            <w:shd w:val="clear" w:color="auto" w:fill="auto"/>
            <w:noWrap/>
            <w:vAlign w:val="bottom"/>
            <w:hideMark/>
          </w:tcPr>
          <w:p w:rsidR="006E75B6" w:rsidRPr="00B367F2" w:rsidRDefault="006E75B6" w:rsidP="001A063F">
            <w:pPr>
              <w:spacing w:before="60" w:after="60" w:line="240" w:lineRule="auto"/>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 </w:t>
            </w:r>
          </w:p>
        </w:tc>
        <w:tc>
          <w:tcPr>
            <w:tcW w:w="659" w:type="dxa"/>
            <w:tcBorders>
              <w:top w:val="nil"/>
              <w:left w:val="nil"/>
              <w:bottom w:val="single" w:sz="4" w:space="0" w:color="auto"/>
              <w:right w:val="nil"/>
            </w:tcBorders>
            <w:shd w:val="clear" w:color="auto" w:fill="auto"/>
            <w:noWrap/>
            <w:vAlign w:val="bottom"/>
            <w:hideMark/>
          </w:tcPr>
          <w:p w:rsidR="006E75B6" w:rsidRPr="00B367F2" w:rsidRDefault="006E75B6" w:rsidP="001A063F">
            <w:pPr>
              <w:spacing w:before="60" w:after="60" w:line="240" w:lineRule="auto"/>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 </w:t>
            </w:r>
          </w:p>
        </w:tc>
        <w:tc>
          <w:tcPr>
            <w:tcW w:w="1516" w:type="dxa"/>
            <w:tcBorders>
              <w:top w:val="nil"/>
              <w:left w:val="nil"/>
              <w:bottom w:val="single" w:sz="4" w:space="0" w:color="auto"/>
              <w:right w:val="nil"/>
            </w:tcBorders>
            <w:shd w:val="clear" w:color="auto" w:fill="auto"/>
            <w:noWrap/>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 </w:t>
            </w:r>
          </w:p>
        </w:tc>
        <w:tc>
          <w:tcPr>
            <w:tcW w:w="1841" w:type="dxa"/>
            <w:tcBorders>
              <w:top w:val="nil"/>
              <w:left w:val="single" w:sz="4" w:space="0" w:color="auto"/>
              <w:bottom w:val="single" w:sz="4" w:space="0" w:color="auto"/>
              <w:right w:val="single" w:sz="4" w:space="0" w:color="auto"/>
            </w:tcBorders>
            <w:shd w:val="clear" w:color="000000" w:fill="B7DEE8"/>
            <w:vAlign w:val="center"/>
            <w:hideMark/>
          </w:tcPr>
          <w:p w:rsidR="006E75B6" w:rsidRPr="00B367F2" w:rsidRDefault="006E75B6" w:rsidP="001A063F">
            <w:pPr>
              <w:spacing w:before="60" w:after="60" w:line="240" w:lineRule="auto"/>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15,000,000,000</w:t>
            </w:r>
          </w:p>
        </w:tc>
      </w:tr>
    </w:tbl>
    <w:p w:rsidR="001A063F" w:rsidRPr="00B367F2" w:rsidRDefault="001A063F" w:rsidP="001A063F">
      <w:pPr>
        <w:pStyle w:val="ListParagraph"/>
        <w:ind w:left="1440"/>
        <w:rPr>
          <w:rFonts w:ascii="Times New Roman" w:hAnsi="Times New Roman" w:cs="Times New Roman"/>
          <w:b/>
          <w:sz w:val="28"/>
          <w:szCs w:val="28"/>
        </w:rPr>
      </w:pPr>
    </w:p>
    <w:p w:rsidR="009F2878" w:rsidRPr="00B367F2" w:rsidRDefault="00283C3F" w:rsidP="00A80717">
      <w:pPr>
        <w:pStyle w:val="ListParagraph"/>
        <w:numPr>
          <w:ilvl w:val="0"/>
          <w:numId w:val="19"/>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B367F2">
        <w:rPr>
          <w:rFonts w:ascii="Times New Roman" w:hAnsi="Times New Roman" w:cs="Times New Roman"/>
          <w:b/>
          <w:sz w:val="28"/>
          <w:szCs w:val="28"/>
        </w:rPr>
        <w:t>Năm học 2022-2023</w:t>
      </w:r>
    </w:p>
    <w:p w:rsidR="00581F7A" w:rsidRPr="00581F7A" w:rsidRDefault="00581F7A" w:rsidP="00581F7A">
      <w:pPr>
        <w:pStyle w:val="ListParagraph"/>
        <w:ind w:left="0" w:firstLine="720"/>
        <w:jc w:val="both"/>
        <w:rPr>
          <w:rFonts w:ascii="Times New Roman" w:hAnsi="Times New Roman" w:cs="Times New Roman"/>
          <w:color w:val="FF0000"/>
          <w:spacing w:val="-1"/>
          <w:sz w:val="26"/>
          <w:szCs w:val="26"/>
          <w:shd w:val="clear" w:color="auto" w:fill="FFFFFF"/>
        </w:rPr>
      </w:pPr>
      <w:bookmarkStart w:id="24" w:name="_Toc19260732"/>
      <w:bookmarkStart w:id="25" w:name="_Toc19260868"/>
      <w:r w:rsidRPr="00581F7A">
        <w:rPr>
          <w:rFonts w:ascii="Times New Roman" w:hAnsi="Times New Roman" w:cs="Times New Roman"/>
          <w:color w:val="FF0000"/>
          <w:spacing w:val="-1"/>
          <w:sz w:val="26"/>
          <w:szCs w:val="26"/>
          <w:shd w:val="clear" w:color="auto" w:fill="FFFFFF"/>
        </w:rPr>
        <w:t>Công nghệ tự động hóa phát triển mạnh trong rất nhiều  lĩnh vực khác như: điều khiển giám sát các nhà máy thủy điện- nhiệt điện, nhà máy lọc dầu, nhà máy hóa chất. Tự động hóa còn được áp dụng trong hầu hết các dây chuyền sản xuất tự động trong công nghiệp chế tạo lắp ráp ô tô, xe máy, chế tạo máy, đo lường, trong lĩnh vực y tế và dược phẩm, in ấn bao bì, chăm sóc sức khỏe cộng đồng…</w:t>
      </w:r>
    </w:p>
    <w:p w:rsidR="00581F7A" w:rsidRPr="00581F7A" w:rsidRDefault="00581F7A" w:rsidP="00581F7A">
      <w:pPr>
        <w:pStyle w:val="ListParagraph"/>
        <w:ind w:left="0" w:firstLine="720"/>
        <w:jc w:val="both"/>
        <w:rPr>
          <w:rFonts w:ascii="Times New Roman" w:hAnsi="Times New Roman" w:cs="Times New Roman"/>
          <w:color w:val="FF0000"/>
          <w:spacing w:val="-1"/>
          <w:sz w:val="26"/>
          <w:szCs w:val="26"/>
          <w:shd w:val="clear" w:color="auto" w:fill="FFFFFF"/>
        </w:rPr>
      </w:pPr>
      <w:r w:rsidRPr="00581F7A">
        <w:rPr>
          <w:rFonts w:ascii="Times New Roman" w:hAnsi="Times New Roman" w:cs="Times New Roman"/>
          <w:color w:val="FF0000"/>
          <w:spacing w:val="-1"/>
          <w:sz w:val="26"/>
          <w:szCs w:val="26"/>
          <w:shd w:val="clear" w:color="auto" w:fill="FFFFFF"/>
        </w:rPr>
        <w:t>Trong cách mạng 4.0 sự hỗ trợ hoạt động của con người bằng cách sử dụng IoT để giám sát một loạt các thông số, sau đó sử dụng phương pháp phân tích Big Data (dữ liệu lớn) để tạo ra hình ảnh trực quan của các thay đổi trạng thái là rất quan trọng. Việc thiết lập một mạng lưới các kết nối không dây giữa nhà điều hành và các thiết bị để cho phép theo dõi tình trạng thiết bị vận hành trong thời gian thực. Công nghệ</w:t>
      </w:r>
      <w:r w:rsidRPr="00581F7A">
        <w:rPr>
          <w:b/>
          <w:bCs/>
          <w:color w:val="FF0000"/>
          <w:spacing w:val="-1"/>
          <w:shd w:val="clear" w:color="auto" w:fill="FFFFFF"/>
        </w:rPr>
        <w:t> </w:t>
      </w:r>
      <w:r w:rsidRPr="00581F7A">
        <w:rPr>
          <w:b/>
          <w:bCs/>
          <w:color w:val="FF0000"/>
        </w:rPr>
        <w:t>IoT</w:t>
      </w:r>
      <w:r w:rsidRPr="00581F7A">
        <w:rPr>
          <w:rFonts w:ascii="Times New Roman" w:hAnsi="Times New Roman" w:cs="Times New Roman"/>
          <w:color w:val="FF0000"/>
          <w:spacing w:val="-1"/>
          <w:sz w:val="26"/>
          <w:szCs w:val="26"/>
          <w:shd w:val="clear" w:color="auto" w:fill="FFFFFF"/>
        </w:rPr>
        <w:t xml:space="preserve"> -</w:t>
      </w:r>
      <w:r w:rsidRPr="00581F7A">
        <w:rPr>
          <w:b/>
          <w:bCs/>
          <w:color w:val="FF0000"/>
        </w:rPr>
        <w:t xml:space="preserve"> Internet of Things</w:t>
      </w:r>
      <w:r w:rsidRPr="00581F7A">
        <w:rPr>
          <w:rFonts w:ascii="Times New Roman" w:hAnsi="Times New Roman" w:cs="Times New Roman"/>
          <w:color w:val="FF0000"/>
          <w:spacing w:val="-1"/>
          <w:sz w:val="26"/>
          <w:szCs w:val="26"/>
          <w:shd w:val="clear" w:color="auto" w:fill="FFFFFF"/>
        </w:rPr>
        <w:t xml:space="preserve"> chính là các kĩ thuật giúp có tất cả các vật xung quanh chúng ta đều có thể kết nối, điều khiển, quản lý, theo dõi ... thông qua mạng không dây và toàn cầu internet. </w:t>
      </w:r>
    </w:p>
    <w:p w:rsidR="00581F7A" w:rsidRPr="00581F7A" w:rsidRDefault="00581F7A" w:rsidP="00581F7A">
      <w:pPr>
        <w:pStyle w:val="ListParagraph"/>
        <w:ind w:left="0" w:firstLine="720"/>
        <w:jc w:val="both"/>
        <w:rPr>
          <w:rFonts w:ascii="Times New Roman" w:hAnsi="Times New Roman" w:cs="Times New Roman"/>
          <w:color w:val="FF0000"/>
          <w:spacing w:val="-1"/>
          <w:sz w:val="26"/>
          <w:szCs w:val="26"/>
          <w:shd w:val="clear" w:color="auto" w:fill="FFFFFF"/>
        </w:rPr>
      </w:pPr>
      <w:r w:rsidRPr="00581F7A">
        <w:rPr>
          <w:rFonts w:ascii="Times New Roman" w:hAnsi="Times New Roman" w:cs="Times New Roman"/>
          <w:color w:val="FF0000"/>
          <w:spacing w:val="-1"/>
          <w:sz w:val="26"/>
          <w:szCs w:val="26"/>
          <w:shd w:val="clear" w:color="auto" w:fill="FFFFFF"/>
        </w:rPr>
        <w:t xml:space="preserve">Trong cách mạng 4.0, các cán bộ kỹ thuật điện tử - Tự động hóa bao gồm Điện tử  ngoài kiến thức cơ bản về điện, mạch điện tử cũng phải có kiến thức cơ bản về giao thức </w:t>
      </w:r>
      <w:r w:rsidRPr="00581F7A">
        <w:rPr>
          <w:rFonts w:ascii="Times New Roman" w:hAnsi="Times New Roman" w:cs="Times New Roman"/>
          <w:color w:val="FF0000"/>
          <w:spacing w:val="-1"/>
          <w:sz w:val="26"/>
          <w:szCs w:val="26"/>
          <w:shd w:val="clear" w:color="auto" w:fill="FFFFFF"/>
        </w:rPr>
        <w:lastRenderedPageBreak/>
        <w:t>mạng, các giao thức truyền  thông không dây bao gồm Zigbee, Blutooth, RFID, các mạng cảm biến, các thuật toán và kỹ thuật lập trình  điều khiển Robot …</w:t>
      </w:r>
    </w:p>
    <w:p w:rsidR="00581F7A" w:rsidRDefault="00581F7A" w:rsidP="00EC0D65">
      <w:pPr>
        <w:pStyle w:val="ListParagraph"/>
        <w:ind w:left="0" w:firstLine="720"/>
        <w:jc w:val="both"/>
        <w:rPr>
          <w:rFonts w:ascii="Times New Roman" w:hAnsi="Times New Roman" w:cs="Times New Roman"/>
          <w:color w:val="FF0000"/>
          <w:spacing w:val="-1"/>
          <w:sz w:val="26"/>
          <w:szCs w:val="26"/>
          <w:shd w:val="clear" w:color="auto" w:fill="FFFFFF"/>
        </w:rPr>
      </w:pPr>
    </w:p>
    <w:p w:rsidR="00EC0D65" w:rsidRPr="00EC0D65" w:rsidRDefault="00EC0D65" w:rsidP="00EC0D65">
      <w:pPr>
        <w:pStyle w:val="ListParagraph"/>
        <w:ind w:left="0" w:firstLine="720"/>
        <w:jc w:val="both"/>
        <w:rPr>
          <w:rFonts w:ascii="Times New Roman" w:hAnsi="Times New Roman" w:cs="Times New Roman"/>
          <w:color w:val="FF0000"/>
          <w:spacing w:val="-1"/>
          <w:sz w:val="26"/>
          <w:szCs w:val="26"/>
          <w:shd w:val="clear" w:color="auto" w:fill="FFFFFF"/>
        </w:rPr>
      </w:pPr>
      <w:r w:rsidRPr="00EC0D65">
        <w:rPr>
          <w:rFonts w:ascii="Times New Roman" w:hAnsi="Times New Roman" w:cs="Times New Roman"/>
          <w:color w:val="FF0000"/>
          <w:spacing w:val="-1"/>
          <w:sz w:val="26"/>
          <w:szCs w:val="26"/>
          <w:shd w:val="clear" w:color="auto" w:fill="FFFFFF"/>
        </w:rPr>
        <w:t xml:space="preserve">Phòng thực hành Tự dộng hóa cung cấp các khả năng về đào tạo như sau </w:t>
      </w:r>
    </w:p>
    <w:p w:rsidR="00EC0D65" w:rsidRPr="00EC0D65" w:rsidRDefault="00EC0D65" w:rsidP="00EC0D65">
      <w:pPr>
        <w:pStyle w:val="ListParagraph"/>
        <w:jc w:val="both"/>
        <w:rPr>
          <w:rFonts w:ascii="Times New Roman" w:hAnsi="Times New Roman" w:cs="Times New Roman"/>
          <w:color w:val="FF0000"/>
          <w:sz w:val="26"/>
          <w:szCs w:val="26"/>
          <w:shd w:val="clear" w:color="auto" w:fill="FAFAFA"/>
        </w:rPr>
      </w:pPr>
    </w:p>
    <w:p w:rsidR="00EC0D65" w:rsidRPr="00EC0D65"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color w:val="FF0000"/>
          <w:spacing w:val="-1"/>
          <w:sz w:val="26"/>
          <w:szCs w:val="26"/>
          <w:shd w:val="clear" w:color="auto" w:fill="FFFFFF"/>
        </w:rPr>
      </w:pPr>
      <w:r w:rsidRPr="00EC0D65">
        <w:rPr>
          <w:rFonts w:ascii="Times New Roman" w:hAnsi="Times New Roman" w:cs="Times New Roman"/>
          <w:color w:val="FF0000"/>
          <w:spacing w:val="-1"/>
          <w:sz w:val="26"/>
          <w:szCs w:val="26"/>
          <w:shd w:val="clear" w:color="auto" w:fill="FFFFFF"/>
        </w:rPr>
        <w:t>Đào tạo các kiến thức và kỹ năng về  Khí nén, Cảm biến, PLC, Động cơ Stepp, DC, AC, động cơ Servo, nhận dạng RFID,  các bộ điều khiển quá trình …. trong Tự động hóa</w:t>
      </w:r>
    </w:p>
    <w:p w:rsidR="00EC0D65" w:rsidRPr="00EC0D65"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color w:val="FF0000"/>
          <w:spacing w:val="-1"/>
          <w:sz w:val="26"/>
          <w:szCs w:val="26"/>
          <w:shd w:val="clear" w:color="auto" w:fill="FFFFFF"/>
        </w:rPr>
      </w:pPr>
      <w:r w:rsidRPr="00EC0D65">
        <w:rPr>
          <w:rFonts w:ascii="Times New Roman" w:hAnsi="Times New Roman" w:cs="Times New Roman"/>
          <w:color w:val="FF0000"/>
          <w:spacing w:val="-1"/>
          <w:sz w:val="26"/>
          <w:szCs w:val="26"/>
          <w:shd w:val="clear" w:color="auto" w:fill="FFFFFF"/>
        </w:rPr>
        <w:t>Đào tạo các kiến thức và kỹ năng về  Robot, nhận dạng tự động, kho hàng tự động</w:t>
      </w:r>
    </w:p>
    <w:p w:rsidR="00EC0D65" w:rsidRPr="00EC0D65"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color w:val="FF0000"/>
          <w:spacing w:val="-1"/>
          <w:sz w:val="26"/>
          <w:szCs w:val="26"/>
          <w:shd w:val="clear" w:color="auto" w:fill="FFFFFF"/>
        </w:rPr>
      </w:pPr>
      <w:r w:rsidRPr="00EC0D65">
        <w:rPr>
          <w:rFonts w:ascii="Times New Roman" w:hAnsi="Times New Roman" w:cs="Times New Roman"/>
          <w:color w:val="FF0000"/>
          <w:spacing w:val="-1"/>
          <w:sz w:val="26"/>
          <w:szCs w:val="26"/>
          <w:shd w:val="clear" w:color="auto" w:fill="FFFFFF"/>
        </w:rPr>
        <w:t xml:space="preserve">Đào tạo các kiến thức và kỹ năng về các hệ thống tự động hóa sản xuất theo logic tuần tự  hay điều khiển quá trình. </w:t>
      </w:r>
    </w:p>
    <w:p w:rsidR="00EC0D65" w:rsidRPr="00EC0D65"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color w:val="FF0000"/>
          <w:spacing w:val="-1"/>
          <w:sz w:val="26"/>
          <w:szCs w:val="26"/>
          <w:shd w:val="clear" w:color="auto" w:fill="FFFFFF"/>
        </w:rPr>
      </w:pPr>
      <w:r w:rsidRPr="00EC0D65">
        <w:rPr>
          <w:rFonts w:ascii="Times New Roman" w:hAnsi="Times New Roman" w:cs="Times New Roman"/>
          <w:color w:val="FF0000"/>
          <w:spacing w:val="-1"/>
          <w:sz w:val="26"/>
          <w:szCs w:val="26"/>
          <w:shd w:val="clear" w:color="auto" w:fill="FFFFFF"/>
        </w:rPr>
        <w:t>Đào tạo các kiến thức và kỹ năng về  mạng công nghiệp SCADA.</w:t>
      </w:r>
    </w:p>
    <w:p w:rsidR="00EC0D65" w:rsidRPr="00EC0D65" w:rsidRDefault="00EC0D65" w:rsidP="00EC0D65">
      <w:pPr>
        <w:pStyle w:val="ListParagraph"/>
        <w:numPr>
          <w:ilvl w:val="0"/>
          <w:numId w:val="39"/>
        </w:numPr>
        <w:tabs>
          <w:tab w:val="left" w:pos="990"/>
        </w:tabs>
        <w:spacing w:after="200" w:line="276" w:lineRule="auto"/>
        <w:ind w:left="0" w:firstLine="720"/>
        <w:jc w:val="both"/>
        <w:rPr>
          <w:rFonts w:ascii="Times New Roman" w:hAnsi="Times New Roman" w:cs="Times New Roman"/>
          <w:i/>
          <w:color w:val="FF0000"/>
          <w:spacing w:val="-1"/>
          <w:sz w:val="26"/>
          <w:szCs w:val="26"/>
          <w:shd w:val="clear" w:color="auto" w:fill="FFFFFF"/>
        </w:rPr>
      </w:pPr>
      <w:r w:rsidRPr="00EC0D65">
        <w:rPr>
          <w:rFonts w:ascii="Times New Roman" w:hAnsi="Times New Roman" w:cs="Times New Roman"/>
          <w:color w:val="FF0000"/>
          <w:spacing w:val="-1"/>
          <w:sz w:val="26"/>
          <w:szCs w:val="26"/>
          <w:shd w:val="clear" w:color="auto" w:fill="FFFFFF"/>
        </w:rPr>
        <w:t xml:space="preserve">Đào tạo các kiến thức và kỹ năng về  nhà máy, dây chuyền sản xuất  thông minh bao gồm các công nghệ 4.0 với các nội dung tiên tiến và thực tế bao gồm : </w:t>
      </w:r>
      <w:r w:rsidRPr="00EC0D65">
        <w:rPr>
          <w:rFonts w:ascii="Times New Roman" w:hAnsi="Times New Roman" w:cs="Times New Roman"/>
          <w:i/>
          <w:color w:val="FF0000"/>
          <w:spacing w:val="-1"/>
          <w:sz w:val="26"/>
          <w:szCs w:val="26"/>
          <w:shd w:val="clear" w:color="auto" w:fill="FFFFFF"/>
        </w:rPr>
        <w:t>Điện toán đám mây  • IoT . • Bảo mật • Dữ liệu lớn   • Thực tại ảo tăng cường • Sản xuất kiểu bồi đắp ( In 3D ) •  Robo tương tác   • Liên kết Dọc &amp; Ngang  • Các bộ điều khiển   • Distributed I/O • Cơ cấu chấp hành điện  • Nhận diện hình ảnh   • Các thiết bị thông minh  • Scara Robot   •HMI • Hệ thống nhận dạng    • Phần mềm điều khiển công nghiệp •  Ethernet Communication   •  Robot di dộng • OPC UA  • Quản lí qua mạng . • An toàn lao động</w:t>
      </w:r>
    </w:p>
    <w:p w:rsidR="00EC0D65" w:rsidRPr="00EC0D65" w:rsidRDefault="00EC0D65" w:rsidP="00EC0D65">
      <w:pPr>
        <w:pStyle w:val="ListParagraph"/>
        <w:tabs>
          <w:tab w:val="left" w:pos="990"/>
        </w:tabs>
        <w:ind w:left="0" w:firstLine="720"/>
        <w:jc w:val="both"/>
        <w:rPr>
          <w:rFonts w:ascii="Times New Roman" w:hAnsi="Times New Roman" w:cs="Times New Roman"/>
          <w:color w:val="FF0000"/>
          <w:spacing w:val="-1"/>
          <w:sz w:val="26"/>
          <w:szCs w:val="26"/>
          <w:shd w:val="clear" w:color="auto" w:fill="FFFFFF"/>
        </w:rPr>
      </w:pPr>
    </w:p>
    <w:p w:rsidR="00EC0D65" w:rsidRPr="00EC0D65" w:rsidRDefault="00EC0D65" w:rsidP="00EC0D65">
      <w:pPr>
        <w:tabs>
          <w:tab w:val="left" w:pos="990"/>
        </w:tabs>
        <w:ind w:firstLine="720"/>
        <w:jc w:val="both"/>
        <w:rPr>
          <w:rFonts w:ascii="Times New Roman" w:hAnsi="Times New Roman" w:cs="Times New Roman"/>
          <w:i/>
          <w:color w:val="FF0000"/>
          <w:spacing w:val="-1"/>
          <w:sz w:val="26"/>
          <w:szCs w:val="26"/>
          <w:shd w:val="clear" w:color="auto" w:fill="FFFFFF"/>
        </w:rPr>
      </w:pPr>
      <w:r w:rsidRPr="00EC0D65">
        <w:rPr>
          <w:rFonts w:ascii="Times New Roman" w:hAnsi="Times New Roman" w:cs="Times New Roman"/>
          <w:color w:val="FF0000"/>
          <w:spacing w:val="-1"/>
          <w:sz w:val="26"/>
          <w:szCs w:val="26"/>
          <w:shd w:val="clear" w:color="auto" w:fill="FFFFFF"/>
        </w:rPr>
        <w:t xml:space="preserve">Học viên sau khi đào tạo sẽ trở thành cán bộ quản lí kỹ thuật hoặc công nhân lành nghề tự động hóa  trong các nhà máy ứng dụng 4.0 trong các ngành : </w:t>
      </w:r>
      <w:r w:rsidRPr="00EC0D65">
        <w:rPr>
          <w:rFonts w:ascii="Times New Roman" w:hAnsi="Times New Roman" w:cs="Times New Roman"/>
          <w:i/>
          <w:color w:val="FF0000"/>
          <w:spacing w:val="-1"/>
          <w:sz w:val="26"/>
          <w:szCs w:val="26"/>
          <w:shd w:val="clear" w:color="auto" w:fill="FFFFFF"/>
        </w:rPr>
        <w:t>Cơ khí chế tạo, lắp ráp, thực phẩm, dược phẩm, hóa chất, dầu khí, trang trại nông nghiệp, bệnh viện, …</w:t>
      </w:r>
    </w:p>
    <w:p w:rsidR="003E02E7" w:rsidRPr="00B367F2" w:rsidRDefault="004F16F8"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r w:rsidRPr="00B367F2">
        <w:rPr>
          <w:rFonts w:ascii="Times New Roman" w:hAnsi="Times New Roman" w:cs="Times New Roman"/>
          <w:b/>
          <w:sz w:val="28"/>
          <w:szCs w:val="28"/>
        </w:rPr>
        <w:t>Bảng 43- Danh mục thiết bị đầu tư phòng thự</w:t>
      </w:r>
      <w:r w:rsidR="00122E6D" w:rsidRPr="00B367F2">
        <w:rPr>
          <w:rFonts w:ascii="Times New Roman" w:hAnsi="Times New Roman" w:cs="Times New Roman"/>
          <w:b/>
          <w:sz w:val="28"/>
          <w:szCs w:val="28"/>
        </w:rPr>
        <w:t>c hàn</w:t>
      </w:r>
      <w:bookmarkEnd w:id="24"/>
      <w:bookmarkEnd w:id="25"/>
      <w:r w:rsidR="003A11EE">
        <w:rPr>
          <w:rFonts w:ascii="Times New Roman" w:hAnsi="Times New Roman" w:cs="Times New Roman"/>
          <w:b/>
          <w:sz w:val="28"/>
          <w:szCs w:val="28"/>
        </w:rPr>
        <w:t>h</w:t>
      </w:r>
      <w:r w:rsidR="003E02E7" w:rsidRPr="00B367F2">
        <w:rPr>
          <w:rFonts w:ascii="Times New Roman" w:hAnsi="Times New Roman" w:cs="Times New Roman"/>
          <w:b/>
          <w:sz w:val="28"/>
          <w:szCs w:val="28"/>
        </w:rPr>
        <w:t xml:space="preserve"> </w:t>
      </w:r>
    </w:p>
    <w:p w:rsidR="004F16F8" w:rsidRPr="00B367F2" w:rsidRDefault="004F16F8" w:rsidP="003E02E7">
      <w:pPr>
        <w:spacing w:before="100" w:after="100" w:line="240" w:lineRule="auto"/>
        <w:jc w:val="center"/>
        <w:rPr>
          <w:rFonts w:ascii="Times New Roman" w:hAnsi="Times New Roman" w:cs="Times New Roman"/>
          <w:b/>
          <w:sz w:val="28"/>
          <w:szCs w:val="28"/>
        </w:rPr>
      </w:pPr>
      <w:r w:rsidRPr="00B367F2">
        <w:rPr>
          <w:rFonts w:ascii="Times New Roman" w:hAnsi="Times New Roman" w:cs="Times New Roman"/>
          <w:b/>
          <w:sz w:val="28"/>
          <w:szCs w:val="28"/>
        </w:rPr>
        <w:t>Công nghệ tự động hóa IoT</w:t>
      </w:r>
      <w:r w:rsidR="003A11EE">
        <w:rPr>
          <w:rFonts w:ascii="Times New Roman" w:hAnsi="Times New Roman" w:cs="Times New Roman"/>
          <w:b/>
          <w:sz w:val="28"/>
          <w:szCs w:val="28"/>
        </w:rPr>
        <w:t xml:space="preserve"> </w:t>
      </w:r>
      <w:r w:rsidR="003A11EE" w:rsidRPr="00B367F2">
        <w:rPr>
          <w:rFonts w:ascii="Times New Roman" w:eastAsia="Times New Roman" w:hAnsi="Times New Roman" w:cs="Times New Roman"/>
          <w:b/>
          <w:bCs/>
          <w:sz w:val="28"/>
          <w:szCs w:val="28"/>
        </w:rPr>
        <w:t xml:space="preserve">Ngành: </w:t>
      </w:r>
      <w:r w:rsidR="003A11EE">
        <w:rPr>
          <w:rFonts w:ascii="Times New Roman" w:eastAsia="Times New Roman" w:hAnsi="Times New Roman" w:cs="Times New Roman"/>
          <w:b/>
          <w:bCs/>
          <w:sz w:val="28"/>
          <w:szCs w:val="28"/>
        </w:rPr>
        <w:t>Tự động hóa</w:t>
      </w:r>
    </w:p>
    <w:tbl>
      <w:tblPr>
        <w:tblW w:w="9549" w:type="dxa"/>
        <w:tblLook w:val="04A0" w:firstRow="1" w:lastRow="0" w:firstColumn="1" w:lastColumn="0" w:noHBand="0" w:noVBand="1"/>
      </w:tblPr>
      <w:tblGrid>
        <w:gridCol w:w="747"/>
        <w:gridCol w:w="2318"/>
        <w:gridCol w:w="1016"/>
        <w:gridCol w:w="853"/>
        <w:gridCol w:w="826"/>
        <w:gridCol w:w="1825"/>
        <w:gridCol w:w="1964"/>
      </w:tblGrid>
      <w:tr w:rsidR="004F16F8" w:rsidRPr="00B367F2" w:rsidTr="004F16F8">
        <w:trPr>
          <w:trHeight w:val="743"/>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STT</w:t>
            </w:r>
          </w:p>
        </w:tc>
        <w:tc>
          <w:tcPr>
            <w:tcW w:w="2318" w:type="dxa"/>
            <w:tcBorders>
              <w:top w:val="single" w:sz="4" w:space="0" w:color="auto"/>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Tên thiết bị</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Hãng SX</w:t>
            </w:r>
          </w:p>
        </w:tc>
        <w:tc>
          <w:tcPr>
            <w:tcW w:w="853" w:type="dxa"/>
            <w:tcBorders>
              <w:top w:val="single" w:sz="4" w:space="0" w:color="auto"/>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ĐVT</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SL</w:t>
            </w:r>
          </w:p>
        </w:tc>
        <w:tc>
          <w:tcPr>
            <w:tcW w:w="1825" w:type="dxa"/>
            <w:tcBorders>
              <w:top w:val="single" w:sz="4" w:space="0" w:color="auto"/>
              <w:left w:val="nil"/>
              <w:bottom w:val="single" w:sz="4" w:space="0" w:color="auto"/>
              <w:right w:val="nil"/>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 Đơn Giá </w:t>
            </w:r>
          </w:p>
        </w:tc>
        <w:tc>
          <w:tcPr>
            <w:tcW w:w="1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 Thành tiền </w:t>
            </w:r>
          </w:p>
        </w:tc>
      </w:tr>
      <w:tr w:rsidR="004F16F8" w:rsidRPr="00B367F2" w:rsidTr="004F16F8">
        <w:trPr>
          <w:trHeight w:val="112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2318"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xml:space="preserve">Bộ thực hành MPS TS I4.0 đào tạo tích hợp </w:t>
            </w:r>
          </w:p>
        </w:tc>
        <w:tc>
          <w:tcPr>
            <w:tcW w:w="1016"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25"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2,648,256,000</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2,648,256,000</w:t>
            </w:r>
          </w:p>
        </w:tc>
      </w:tr>
      <w:tr w:rsidR="004F16F8" w:rsidRPr="00B367F2" w:rsidTr="004F16F8">
        <w:trPr>
          <w:trHeight w:val="2250"/>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2318"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 MPS® 205 Advance I4.0 - Các nguyên lý cơ bản và nâng cao của công nghệ mới và cách mạng công nghiệp lần thứ 4</w:t>
            </w:r>
          </w:p>
        </w:tc>
        <w:tc>
          <w:tcPr>
            <w:tcW w:w="1016"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25"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6,613,000,000</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6,613,000,000</w:t>
            </w:r>
          </w:p>
        </w:tc>
      </w:tr>
      <w:tr w:rsidR="004F16F8" w:rsidRPr="00B367F2" w:rsidTr="004F16F8">
        <w:trPr>
          <w:trHeight w:val="112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w:t>
            </w:r>
          </w:p>
        </w:tc>
        <w:tc>
          <w:tcPr>
            <w:tcW w:w="2318"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Thiết bị Tự động và số hóa Iot Công nghiệp</w:t>
            </w:r>
          </w:p>
        </w:tc>
        <w:tc>
          <w:tcPr>
            <w:tcW w:w="1016"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Set</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1825"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6,386,748,000</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6,386,748,000</w:t>
            </w:r>
          </w:p>
        </w:tc>
      </w:tr>
      <w:tr w:rsidR="004F16F8" w:rsidRPr="00B367F2" w:rsidTr="004F16F8">
        <w:trPr>
          <w:trHeight w:val="112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lastRenderedPageBreak/>
              <w:t>4</w:t>
            </w:r>
          </w:p>
        </w:tc>
        <w:tc>
          <w:tcPr>
            <w:tcW w:w="2318"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Bàn thực hành và phụ kiện thí nghiệm</w:t>
            </w:r>
          </w:p>
        </w:tc>
        <w:tc>
          <w:tcPr>
            <w:tcW w:w="1016" w:type="dxa"/>
            <w:tcBorders>
              <w:top w:val="nil"/>
              <w:left w:val="nil"/>
              <w:bottom w:val="single" w:sz="4" w:space="0" w:color="auto"/>
              <w:right w:val="single" w:sz="4" w:space="0" w:color="auto"/>
            </w:tcBorders>
            <w:shd w:val="clear" w:color="auto" w:fill="auto"/>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Festo - CHLB Đức</w:t>
            </w:r>
          </w:p>
        </w:tc>
        <w:tc>
          <w:tcPr>
            <w:tcW w:w="853"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Set</w:t>
            </w:r>
          </w:p>
        </w:tc>
        <w:tc>
          <w:tcPr>
            <w:tcW w:w="826"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w:t>
            </w:r>
          </w:p>
        </w:tc>
        <w:tc>
          <w:tcPr>
            <w:tcW w:w="1825" w:type="dxa"/>
            <w:tcBorders>
              <w:top w:val="nil"/>
              <w:left w:val="nil"/>
              <w:bottom w:val="nil"/>
              <w:right w:val="nil"/>
            </w:tcBorders>
            <w:shd w:val="clear" w:color="auto" w:fill="auto"/>
            <w:noWrap/>
            <w:vAlign w:val="center"/>
            <w:hideMark/>
          </w:tcPr>
          <w:p w:rsidR="004F16F8" w:rsidRPr="00B367F2" w:rsidRDefault="004F16F8" w:rsidP="00122E6D">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581,950,000</w:t>
            </w:r>
          </w:p>
        </w:tc>
        <w:tc>
          <w:tcPr>
            <w:tcW w:w="1964" w:type="dxa"/>
            <w:tcBorders>
              <w:top w:val="nil"/>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3,491,700,000</w:t>
            </w:r>
          </w:p>
        </w:tc>
      </w:tr>
      <w:tr w:rsidR="004F16F8" w:rsidRPr="00B367F2" w:rsidTr="004F16F8">
        <w:trPr>
          <w:trHeight w:val="375"/>
        </w:trPr>
        <w:tc>
          <w:tcPr>
            <w:tcW w:w="747" w:type="dxa"/>
            <w:tcBorders>
              <w:top w:val="nil"/>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5013" w:type="dxa"/>
            <w:gridSpan w:val="4"/>
            <w:tcBorders>
              <w:top w:val="single" w:sz="4" w:space="0" w:color="auto"/>
              <w:left w:val="nil"/>
              <w:bottom w:val="single" w:sz="4" w:space="0" w:color="auto"/>
              <w:right w:val="single" w:sz="4" w:space="0" w:color="000000"/>
            </w:tcBorders>
            <w:shd w:val="clear" w:color="auto" w:fill="auto"/>
            <w:noWrap/>
            <w:vAlign w:val="center"/>
            <w:hideMark/>
          </w:tcPr>
          <w:p w:rsidR="004F16F8" w:rsidRPr="00B367F2" w:rsidRDefault="004F16F8" w:rsidP="00122E6D">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TỔNG CỘNG</w:t>
            </w:r>
          </w:p>
        </w:tc>
        <w:tc>
          <w:tcPr>
            <w:tcW w:w="1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964" w:type="dxa"/>
            <w:tcBorders>
              <w:top w:val="nil"/>
              <w:left w:val="nil"/>
              <w:bottom w:val="single" w:sz="4" w:space="0" w:color="auto"/>
              <w:right w:val="single" w:sz="4" w:space="0" w:color="auto"/>
            </w:tcBorders>
            <w:shd w:val="clear" w:color="auto" w:fill="auto"/>
            <w:noWrap/>
            <w:vAlign w:val="center"/>
            <w:hideMark/>
          </w:tcPr>
          <w:p w:rsidR="004F16F8" w:rsidRPr="00B367F2" w:rsidRDefault="004F16F8" w:rsidP="00122E6D">
            <w:pPr>
              <w:spacing w:before="60" w:after="60" w:line="240" w:lineRule="auto"/>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19,139,704,000</w:t>
            </w:r>
          </w:p>
        </w:tc>
      </w:tr>
    </w:tbl>
    <w:p w:rsidR="00C620E0" w:rsidRPr="00B367F2" w:rsidRDefault="00C620E0" w:rsidP="00C620E0">
      <w:pPr>
        <w:pStyle w:val="ListParagraph"/>
        <w:ind w:left="1440"/>
        <w:rPr>
          <w:rFonts w:ascii="Times New Roman" w:hAnsi="Times New Roman" w:cs="Times New Roman"/>
          <w:b/>
          <w:sz w:val="28"/>
          <w:szCs w:val="28"/>
        </w:rPr>
      </w:pPr>
    </w:p>
    <w:p w:rsidR="00C620E0" w:rsidRDefault="00C620E0" w:rsidP="00C620E0">
      <w:pPr>
        <w:pStyle w:val="ListParagraph"/>
        <w:numPr>
          <w:ilvl w:val="0"/>
          <w:numId w:val="19"/>
        </w:numPr>
        <w:tabs>
          <w:tab w:val="left" w:pos="993"/>
        </w:tabs>
        <w:spacing w:before="100" w:after="100" w:line="240" w:lineRule="auto"/>
        <w:ind w:left="0" w:firstLine="567"/>
        <w:contextualSpacing w:val="0"/>
        <w:jc w:val="both"/>
        <w:rPr>
          <w:rFonts w:ascii="Times New Roman" w:hAnsi="Times New Roman" w:cs="Times New Roman"/>
          <w:b/>
          <w:sz w:val="28"/>
          <w:szCs w:val="28"/>
        </w:rPr>
      </w:pPr>
      <w:r w:rsidRPr="00B367F2">
        <w:rPr>
          <w:rFonts w:ascii="Times New Roman" w:hAnsi="Times New Roman" w:cs="Times New Roman"/>
          <w:b/>
          <w:sz w:val="28"/>
          <w:szCs w:val="28"/>
        </w:rPr>
        <w:t>Năm học 2023-2024</w:t>
      </w:r>
      <w:r w:rsidR="00A24F19" w:rsidRPr="00B367F2">
        <w:rPr>
          <w:rFonts w:ascii="Times New Roman" w:hAnsi="Times New Roman" w:cs="Times New Roman"/>
          <w:b/>
          <w:sz w:val="28"/>
          <w:szCs w:val="28"/>
        </w:rPr>
        <w:t xml:space="preserve"> </w:t>
      </w:r>
    </w:p>
    <w:p w:rsidR="008D7E91" w:rsidRDefault="008D7E91" w:rsidP="008D7E91">
      <w:pPr>
        <w:tabs>
          <w:tab w:val="left" w:pos="990"/>
        </w:tabs>
        <w:ind w:firstLine="720"/>
        <w:jc w:val="both"/>
        <w:rPr>
          <w:rFonts w:ascii="Times New Roman" w:hAnsi="Times New Roman" w:cs="Times New Roman"/>
          <w:iCs/>
          <w:color w:val="FF0000"/>
          <w:spacing w:val="-1"/>
          <w:sz w:val="26"/>
          <w:szCs w:val="26"/>
        </w:rPr>
      </w:pPr>
      <w:r w:rsidRPr="008D7E91">
        <w:rPr>
          <w:rFonts w:ascii="Times New Roman" w:hAnsi="Times New Roman" w:cs="Times New Roman"/>
          <w:iCs/>
          <w:color w:val="FF0000"/>
          <w:spacing w:val="-1"/>
          <w:sz w:val="26"/>
          <w:szCs w:val="26"/>
        </w:rPr>
        <w:t xml:space="preserve">Xã hội ngày càng phát triển, hiện đại kéo theo các nhu cầu, lợi ích khác. Chính vì thế về </w:t>
      </w:r>
      <w:r w:rsidR="00D43E37">
        <w:rPr>
          <w:rFonts w:ascii="Times New Roman" w:hAnsi="Times New Roman" w:cs="Times New Roman"/>
          <w:iCs/>
          <w:color w:val="FF0000"/>
          <w:spacing w:val="-1"/>
          <w:sz w:val="26"/>
          <w:szCs w:val="26"/>
        </w:rPr>
        <w:t>hệ</w:t>
      </w:r>
      <w:r w:rsidRPr="008D7E91">
        <w:rPr>
          <w:rFonts w:ascii="Times New Roman" w:hAnsi="Times New Roman" w:cs="Times New Roman"/>
          <w:iCs/>
          <w:color w:val="FF0000"/>
          <w:spacing w:val="-1"/>
          <w:sz w:val="26"/>
          <w:szCs w:val="26"/>
        </w:rPr>
        <w:t xml:space="preserve"> </w:t>
      </w:r>
      <w:r w:rsidR="00D43E37">
        <w:rPr>
          <w:rFonts w:ascii="Times New Roman" w:hAnsi="Times New Roman" w:cs="Times New Roman"/>
          <w:iCs/>
          <w:color w:val="FF0000"/>
          <w:spacing w:val="-1"/>
          <w:sz w:val="26"/>
          <w:szCs w:val="26"/>
        </w:rPr>
        <w:t xml:space="preserve">thống điện </w:t>
      </w:r>
      <w:r w:rsidRPr="008D7E91">
        <w:rPr>
          <w:rFonts w:ascii="Times New Roman" w:hAnsi="Times New Roman" w:cs="Times New Roman"/>
          <w:iCs/>
          <w:color w:val="FF0000"/>
          <w:spacing w:val="-1"/>
          <w:sz w:val="26"/>
          <w:szCs w:val="26"/>
        </w:rPr>
        <w:t>th</w:t>
      </w:r>
      <w:r w:rsidR="00D43E37">
        <w:rPr>
          <w:rFonts w:ascii="Times New Roman" w:hAnsi="Times New Roman" w:cs="Times New Roman"/>
          <w:iCs/>
          <w:color w:val="FF0000"/>
          <w:spacing w:val="-1"/>
          <w:sz w:val="26"/>
          <w:szCs w:val="26"/>
        </w:rPr>
        <w:t>ô</w:t>
      </w:r>
      <w:r w:rsidRPr="008D7E91">
        <w:rPr>
          <w:rFonts w:ascii="Times New Roman" w:hAnsi="Times New Roman" w:cs="Times New Roman"/>
          <w:iCs/>
          <w:color w:val="FF0000"/>
          <w:spacing w:val="-1"/>
          <w:sz w:val="26"/>
          <w:szCs w:val="26"/>
        </w:rPr>
        <w:t>ng minh là một nhu cầu tất yếu của con người với sự phát triển của xã hội.</w:t>
      </w:r>
    </w:p>
    <w:p w:rsidR="005C1AA3" w:rsidRPr="005C1AA3" w:rsidRDefault="005C1AA3" w:rsidP="005C1AA3">
      <w:pPr>
        <w:tabs>
          <w:tab w:val="left" w:pos="990"/>
        </w:tabs>
        <w:ind w:firstLine="720"/>
        <w:jc w:val="both"/>
        <w:rPr>
          <w:rFonts w:ascii="Times New Roman" w:hAnsi="Times New Roman" w:cs="Times New Roman"/>
          <w:iCs/>
          <w:color w:val="FF0000"/>
          <w:spacing w:val="-1"/>
          <w:sz w:val="26"/>
          <w:szCs w:val="26"/>
        </w:rPr>
      </w:pPr>
      <w:r w:rsidRPr="005C1AA3">
        <w:rPr>
          <w:rFonts w:ascii="Times New Roman" w:hAnsi="Times New Roman" w:cs="Times New Roman"/>
          <w:iCs/>
          <w:color w:val="FF0000"/>
          <w:spacing w:val="-1"/>
          <w:sz w:val="26"/>
          <w:szCs w:val="26"/>
        </w:rPr>
        <w:t xml:space="preserve">Có thể coi hệ thống điện thông minh gồm có hai lớp: lớp 1 là hệ thống điện thông thường và bên trên </w:t>
      </w:r>
      <w:r w:rsidR="005A32E9">
        <w:rPr>
          <w:rFonts w:ascii="Times New Roman" w:hAnsi="Times New Roman" w:cs="Times New Roman"/>
          <w:iCs/>
          <w:color w:val="FF0000"/>
          <w:spacing w:val="-1"/>
          <w:sz w:val="26"/>
          <w:szCs w:val="26"/>
        </w:rPr>
        <w:t>lớp 1</w:t>
      </w:r>
      <w:r w:rsidRPr="005C1AA3">
        <w:rPr>
          <w:rFonts w:ascii="Times New Roman" w:hAnsi="Times New Roman" w:cs="Times New Roman"/>
          <w:iCs/>
          <w:color w:val="FF0000"/>
          <w:spacing w:val="-1"/>
          <w:sz w:val="26"/>
          <w:szCs w:val="26"/>
        </w:rPr>
        <w:t xml:space="preserve"> là lớp 2, hệ thống thông tin, truyền thông, đo lường.</w:t>
      </w:r>
    </w:p>
    <w:p w:rsidR="005C1AA3" w:rsidRPr="005C1AA3" w:rsidRDefault="005C1AA3" w:rsidP="005C1AA3">
      <w:pPr>
        <w:tabs>
          <w:tab w:val="left" w:pos="990"/>
        </w:tabs>
        <w:ind w:firstLine="720"/>
        <w:jc w:val="both"/>
        <w:rPr>
          <w:rFonts w:ascii="Times New Roman" w:hAnsi="Times New Roman" w:cs="Times New Roman"/>
          <w:iCs/>
          <w:color w:val="FF0000"/>
          <w:spacing w:val="-1"/>
          <w:sz w:val="26"/>
          <w:szCs w:val="26"/>
        </w:rPr>
      </w:pPr>
      <w:r>
        <w:rPr>
          <w:rFonts w:ascii="Times New Roman" w:hAnsi="Times New Roman" w:cs="Times New Roman"/>
          <w:iCs/>
          <w:color w:val="FF0000"/>
          <w:spacing w:val="-1"/>
          <w:sz w:val="26"/>
          <w:szCs w:val="26"/>
        </w:rPr>
        <w:t xml:space="preserve">Hệ </w:t>
      </w:r>
      <w:r w:rsidRPr="005C1AA3">
        <w:rPr>
          <w:rFonts w:ascii="Times New Roman" w:hAnsi="Times New Roman" w:cs="Times New Roman"/>
          <w:iCs/>
          <w:color w:val="FF0000"/>
          <w:spacing w:val="-1"/>
          <w:sz w:val="26"/>
          <w:szCs w:val="26"/>
        </w:rPr>
        <w:t>thống điện thông minh</w:t>
      </w:r>
      <w:r>
        <w:rPr>
          <w:rFonts w:ascii="Times New Roman" w:hAnsi="Times New Roman" w:cs="Times New Roman"/>
          <w:iCs/>
          <w:color w:val="FF0000"/>
          <w:spacing w:val="-1"/>
          <w:sz w:val="26"/>
          <w:szCs w:val="26"/>
        </w:rPr>
        <w:t xml:space="preserve"> cần </w:t>
      </w:r>
      <w:r w:rsidRPr="005C1AA3">
        <w:rPr>
          <w:rFonts w:ascii="Times New Roman" w:hAnsi="Times New Roman" w:cs="Times New Roman"/>
          <w:iCs/>
          <w:color w:val="FF0000"/>
          <w:spacing w:val="-1"/>
          <w:sz w:val="26"/>
          <w:szCs w:val="26"/>
        </w:rPr>
        <w:t>phát triển trên 4 khâu:</w:t>
      </w:r>
    </w:p>
    <w:p w:rsidR="005C1AA3" w:rsidRPr="005C1AA3" w:rsidRDefault="005C1AA3" w:rsidP="005C1AA3">
      <w:pPr>
        <w:pStyle w:val="ListParagraph"/>
        <w:numPr>
          <w:ilvl w:val="0"/>
          <w:numId w:val="41"/>
        </w:numPr>
        <w:ind w:left="0" w:firstLine="540"/>
        <w:jc w:val="both"/>
        <w:rPr>
          <w:rFonts w:ascii="Times New Roman" w:hAnsi="Times New Roman" w:cs="Times New Roman"/>
          <w:iCs/>
          <w:color w:val="FF0000"/>
          <w:spacing w:val="-1"/>
          <w:sz w:val="26"/>
          <w:szCs w:val="26"/>
        </w:rPr>
      </w:pPr>
      <w:r w:rsidRPr="005C1AA3">
        <w:rPr>
          <w:rFonts w:ascii="Times New Roman" w:hAnsi="Times New Roman" w:cs="Times New Roman"/>
          <w:iCs/>
          <w:color w:val="FF0000"/>
          <w:spacing w:val="-1"/>
          <w:sz w:val="26"/>
          <w:szCs w:val="26"/>
        </w:rPr>
        <w:t>Phát điện: Smart Generation</w:t>
      </w:r>
    </w:p>
    <w:p w:rsidR="005C1AA3" w:rsidRPr="005C1AA3" w:rsidRDefault="005C1AA3" w:rsidP="005C1AA3">
      <w:pPr>
        <w:pStyle w:val="ListParagraph"/>
        <w:numPr>
          <w:ilvl w:val="0"/>
          <w:numId w:val="41"/>
        </w:numPr>
        <w:ind w:left="0" w:firstLine="540"/>
        <w:jc w:val="both"/>
        <w:rPr>
          <w:rFonts w:ascii="Times New Roman" w:hAnsi="Times New Roman" w:cs="Times New Roman"/>
          <w:iCs/>
          <w:color w:val="FF0000"/>
          <w:spacing w:val="-1"/>
          <w:sz w:val="26"/>
          <w:szCs w:val="26"/>
        </w:rPr>
      </w:pPr>
      <w:r w:rsidRPr="005C1AA3">
        <w:rPr>
          <w:rFonts w:ascii="Times New Roman" w:hAnsi="Times New Roman" w:cs="Times New Roman"/>
          <w:iCs/>
          <w:color w:val="FF0000"/>
          <w:spacing w:val="-1"/>
          <w:sz w:val="26"/>
          <w:szCs w:val="26"/>
        </w:rPr>
        <w:t>Truyền tải: Smart Transmission</w:t>
      </w:r>
    </w:p>
    <w:p w:rsidR="005C1AA3" w:rsidRPr="005C1AA3" w:rsidRDefault="005C1AA3" w:rsidP="005C1AA3">
      <w:pPr>
        <w:pStyle w:val="ListParagraph"/>
        <w:numPr>
          <w:ilvl w:val="0"/>
          <w:numId w:val="41"/>
        </w:numPr>
        <w:ind w:left="0" w:firstLine="540"/>
        <w:jc w:val="both"/>
        <w:rPr>
          <w:rFonts w:ascii="Times New Roman" w:hAnsi="Times New Roman" w:cs="Times New Roman"/>
          <w:iCs/>
          <w:color w:val="FF0000"/>
          <w:spacing w:val="-1"/>
          <w:sz w:val="26"/>
          <w:szCs w:val="26"/>
        </w:rPr>
      </w:pPr>
      <w:r w:rsidRPr="005C1AA3">
        <w:rPr>
          <w:rFonts w:ascii="Times New Roman" w:hAnsi="Times New Roman" w:cs="Times New Roman"/>
          <w:iCs/>
          <w:color w:val="FF0000"/>
          <w:spacing w:val="-1"/>
          <w:sz w:val="26"/>
          <w:szCs w:val="26"/>
        </w:rPr>
        <w:t>Phân phối: Smart Distribution</w:t>
      </w:r>
    </w:p>
    <w:p w:rsidR="005C1AA3" w:rsidRPr="005C1AA3" w:rsidRDefault="005C1AA3" w:rsidP="005C1AA3">
      <w:pPr>
        <w:pStyle w:val="ListParagraph"/>
        <w:numPr>
          <w:ilvl w:val="0"/>
          <w:numId w:val="41"/>
        </w:numPr>
        <w:ind w:left="0" w:firstLine="540"/>
        <w:jc w:val="both"/>
        <w:rPr>
          <w:rFonts w:ascii="Times New Roman" w:hAnsi="Times New Roman" w:cs="Times New Roman"/>
          <w:iCs/>
          <w:color w:val="FF0000"/>
          <w:spacing w:val="-1"/>
          <w:sz w:val="26"/>
          <w:szCs w:val="26"/>
        </w:rPr>
      </w:pPr>
      <w:r w:rsidRPr="005C1AA3">
        <w:rPr>
          <w:rFonts w:ascii="Times New Roman" w:hAnsi="Times New Roman" w:cs="Times New Roman"/>
          <w:iCs/>
          <w:color w:val="FF0000"/>
          <w:spacing w:val="-1"/>
          <w:sz w:val="26"/>
          <w:szCs w:val="26"/>
        </w:rPr>
        <w:t>Tiêu thụ: Smart Power Consumers</w:t>
      </w:r>
    </w:p>
    <w:p w:rsidR="00D43E37" w:rsidRPr="00D43E37" w:rsidRDefault="00D43E37" w:rsidP="00C10FE0">
      <w:pPr>
        <w:pStyle w:val="ListParagraph"/>
        <w:numPr>
          <w:ilvl w:val="0"/>
          <w:numId w:val="19"/>
        </w:numPr>
        <w:tabs>
          <w:tab w:val="left" w:pos="990"/>
        </w:tabs>
        <w:ind w:left="450"/>
        <w:jc w:val="both"/>
        <w:rPr>
          <w:rFonts w:ascii="Times New Roman" w:hAnsi="Times New Roman" w:cs="Times New Roman"/>
          <w:iCs/>
          <w:color w:val="FF0000"/>
          <w:spacing w:val="-1"/>
          <w:sz w:val="26"/>
          <w:szCs w:val="26"/>
        </w:rPr>
      </w:pPr>
      <w:r w:rsidRPr="00D43E37">
        <w:rPr>
          <w:rFonts w:ascii="Times New Roman" w:hAnsi="Times New Roman" w:cs="Times New Roman"/>
          <w:iCs/>
          <w:color w:val="FF0000"/>
          <w:spacing w:val="-1"/>
          <w:sz w:val="26"/>
          <w:szCs w:val="26"/>
        </w:rPr>
        <w:t>Chức năng của hệ thống điện thông minh là:</w:t>
      </w:r>
    </w:p>
    <w:p w:rsidR="00D43E37" w:rsidRPr="00D43E37" w:rsidRDefault="00D43E37" w:rsidP="005C1AA3">
      <w:pPr>
        <w:pStyle w:val="ListParagraph"/>
        <w:numPr>
          <w:ilvl w:val="0"/>
          <w:numId w:val="41"/>
        </w:numPr>
        <w:ind w:left="0" w:firstLine="540"/>
        <w:jc w:val="both"/>
        <w:rPr>
          <w:rFonts w:ascii="Times New Roman" w:hAnsi="Times New Roman" w:cs="Times New Roman"/>
          <w:iCs/>
          <w:color w:val="FF0000"/>
          <w:spacing w:val="-1"/>
          <w:sz w:val="26"/>
          <w:szCs w:val="26"/>
        </w:rPr>
      </w:pPr>
      <w:r w:rsidRPr="00D43E37">
        <w:rPr>
          <w:rFonts w:ascii="Times New Roman" w:hAnsi="Times New Roman" w:cs="Times New Roman"/>
          <w:iCs/>
          <w:color w:val="FF0000"/>
          <w:spacing w:val="-1"/>
          <w:sz w:val="26"/>
          <w:szCs w:val="26"/>
        </w:rPr>
        <w:t>Giảm lượng tiêu hao năng lượng trên dây dẫn, tăng cường chất lượng điện năng</w:t>
      </w:r>
    </w:p>
    <w:p w:rsidR="00D43E37" w:rsidRPr="00D43E37" w:rsidRDefault="00D43E37" w:rsidP="005C1AA3">
      <w:pPr>
        <w:pStyle w:val="ListParagraph"/>
        <w:numPr>
          <w:ilvl w:val="0"/>
          <w:numId w:val="41"/>
        </w:numPr>
        <w:ind w:left="0" w:firstLine="540"/>
        <w:jc w:val="both"/>
        <w:rPr>
          <w:rFonts w:ascii="Times New Roman" w:hAnsi="Times New Roman" w:cs="Times New Roman"/>
          <w:iCs/>
          <w:color w:val="FF0000"/>
          <w:spacing w:val="-1"/>
          <w:sz w:val="26"/>
          <w:szCs w:val="26"/>
        </w:rPr>
      </w:pPr>
      <w:r w:rsidRPr="00D43E37">
        <w:rPr>
          <w:rFonts w:ascii="Times New Roman" w:hAnsi="Times New Roman" w:cs="Times New Roman"/>
          <w:iCs/>
          <w:color w:val="FF0000"/>
          <w:spacing w:val="-1"/>
          <w:sz w:val="26"/>
          <w:szCs w:val="26"/>
        </w:rPr>
        <w:t>Giảm chi phí sản xuất,</w:t>
      </w:r>
      <w:r w:rsidR="00D73DCB">
        <w:rPr>
          <w:rFonts w:ascii="Times New Roman" w:hAnsi="Times New Roman" w:cs="Times New Roman"/>
          <w:iCs/>
          <w:color w:val="FF0000"/>
          <w:spacing w:val="-1"/>
          <w:sz w:val="26"/>
          <w:szCs w:val="26"/>
        </w:rPr>
        <w:t xml:space="preserve"> </w:t>
      </w:r>
      <w:r w:rsidRPr="00D43E37">
        <w:rPr>
          <w:rFonts w:ascii="Times New Roman" w:hAnsi="Times New Roman" w:cs="Times New Roman"/>
          <w:iCs/>
          <w:color w:val="FF0000"/>
          <w:spacing w:val="-1"/>
          <w:sz w:val="26"/>
          <w:szCs w:val="26"/>
        </w:rPr>
        <w:t>truyền tải,</w:t>
      </w:r>
      <w:r w:rsidR="00D73DCB">
        <w:rPr>
          <w:rFonts w:ascii="Times New Roman" w:hAnsi="Times New Roman" w:cs="Times New Roman"/>
          <w:iCs/>
          <w:color w:val="FF0000"/>
          <w:spacing w:val="-1"/>
          <w:sz w:val="26"/>
          <w:szCs w:val="26"/>
        </w:rPr>
        <w:t xml:space="preserve"> </w:t>
      </w:r>
      <w:r w:rsidRPr="00D43E37">
        <w:rPr>
          <w:rFonts w:ascii="Times New Roman" w:hAnsi="Times New Roman" w:cs="Times New Roman"/>
          <w:iCs/>
          <w:color w:val="FF0000"/>
          <w:spacing w:val="-1"/>
          <w:sz w:val="26"/>
          <w:szCs w:val="26"/>
        </w:rPr>
        <w:t>chi phí nâng cấp nhờ phân hóa lượng điện tiêu thụ</w:t>
      </w:r>
    </w:p>
    <w:p w:rsidR="00D43E37" w:rsidRPr="00D43E37" w:rsidRDefault="00D43E37" w:rsidP="005C1AA3">
      <w:pPr>
        <w:pStyle w:val="ListParagraph"/>
        <w:numPr>
          <w:ilvl w:val="0"/>
          <w:numId w:val="41"/>
        </w:numPr>
        <w:ind w:left="0" w:firstLine="540"/>
        <w:jc w:val="both"/>
        <w:rPr>
          <w:rFonts w:ascii="Times New Roman" w:hAnsi="Times New Roman" w:cs="Times New Roman"/>
          <w:iCs/>
          <w:color w:val="FF0000"/>
          <w:spacing w:val="-1"/>
          <w:sz w:val="26"/>
          <w:szCs w:val="26"/>
        </w:rPr>
      </w:pPr>
      <w:r w:rsidRPr="00D43E37">
        <w:rPr>
          <w:rFonts w:ascii="Times New Roman" w:hAnsi="Times New Roman" w:cs="Times New Roman"/>
          <w:iCs/>
          <w:color w:val="FF0000"/>
          <w:spacing w:val="-1"/>
          <w:sz w:val="26"/>
          <w:szCs w:val="26"/>
        </w:rPr>
        <w:t>Có khả năng tụ phục hồi khi xảy ra mất điện</w:t>
      </w:r>
    </w:p>
    <w:p w:rsidR="008D7E91" w:rsidRPr="00C10FE0" w:rsidRDefault="008D7E91" w:rsidP="00C10FE0">
      <w:pPr>
        <w:pStyle w:val="ListParagraph"/>
        <w:numPr>
          <w:ilvl w:val="0"/>
          <w:numId w:val="19"/>
        </w:numPr>
        <w:tabs>
          <w:tab w:val="left" w:pos="990"/>
        </w:tabs>
        <w:ind w:left="450"/>
        <w:jc w:val="both"/>
        <w:rPr>
          <w:rFonts w:ascii="Times New Roman" w:hAnsi="Times New Roman" w:cs="Times New Roman"/>
          <w:iCs/>
          <w:color w:val="FF0000"/>
          <w:spacing w:val="-1"/>
          <w:sz w:val="26"/>
          <w:szCs w:val="26"/>
        </w:rPr>
      </w:pPr>
      <w:r w:rsidRPr="00C10FE0">
        <w:rPr>
          <w:rFonts w:ascii="Times New Roman" w:hAnsi="Times New Roman" w:cs="Times New Roman"/>
          <w:iCs/>
          <w:color w:val="FF0000"/>
          <w:spacing w:val="-1"/>
          <w:sz w:val="26"/>
          <w:szCs w:val="26"/>
        </w:rPr>
        <w:t>Ưu điểm của hệ thống điện thông minh</w:t>
      </w:r>
    </w:p>
    <w:p w:rsidR="008D7E91" w:rsidRPr="00D43E37" w:rsidRDefault="008D7E91" w:rsidP="00D43E37">
      <w:pPr>
        <w:pStyle w:val="ListParagraph"/>
        <w:numPr>
          <w:ilvl w:val="0"/>
          <w:numId w:val="41"/>
        </w:numPr>
        <w:ind w:left="0" w:firstLine="540"/>
        <w:jc w:val="both"/>
        <w:rPr>
          <w:rFonts w:ascii="Times New Roman" w:hAnsi="Times New Roman" w:cs="Times New Roman"/>
          <w:iCs/>
          <w:color w:val="FF0000"/>
          <w:spacing w:val="-1"/>
          <w:sz w:val="26"/>
          <w:szCs w:val="26"/>
        </w:rPr>
      </w:pPr>
      <w:r w:rsidRPr="00D43E37">
        <w:rPr>
          <w:rFonts w:ascii="Times New Roman" w:hAnsi="Times New Roman" w:cs="Times New Roman"/>
          <w:iCs/>
          <w:color w:val="FF0000"/>
          <w:spacing w:val="-1"/>
          <w:sz w:val="26"/>
          <w:szCs w:val="26"/>
        </w:rPr>
        <w:t>Không cần đi dây điện điều khiển, chỉ cần cấp nguồn cho thiết bị, toàn bộ thiết bị được kết nối Internet bằng WiFi.</w:t>
      </w:r>
    </w:p>
    <w:p w:rsidR="008D7E91" w:rsidRPr="00D43E37" w:rsidRDefault="00C10FE0" w:rsidP="00D43E37">
      <w:pPr>
        <w:pStyle w:val="ListParagraph"/>
        <w:numPr>
          <w:ilvl w:val="0"/>
          <w:numId w:val="41"/>
        </w:numPr>
        <w:ind w:left="0" w:firstLine="540"/>
        <w:jc w:val="both"/>
        <w:rPr>
          <w:rFonts w:ascii="Times New Roman" w:hAnsi="Times New Roman" w:cs="Times New Roman"/>
          <w:iCs/>
          <w:color w:val="FF0000"/>
          <w:spacing w:val="-1"/>
          <w:sz w:val="26"/>
          <w:szCs w:val="26"/>
        </w:rPr>
      </w:pPr>
      <w:r w:rsidRPr="00D43E37">
        <w:rPr>
          <w:rFonts w:ascii="Times New Roman" w:hAnsi="Times New Roman" w:cs="Times New Roman"/>
          <w:iCs/>
          <w:color w:val="FF0000"/>
          <w:spacing w:val="-1"/>
          <w:sz w:val="26"/>
          <w:szCs w:val="26"/>
        </w:rPr>
        <w:t>Điều khiển</w:t>
      </w:r>
      <w:r>
        <w:rPr>
          <w:rFonts w:ascii="Times New Roman" w:hAnsi="Times New Roman" w:cs="Times New Roman"/>
          <w:iCs/>
          <w:color w:val="FF0000"/>
          <w:spacing w:val="-1"/>
          <w:sz w:val="26"/>
          <w:szCs w:val="26"/>
        </w:rPr>
        <w:t xml:space="preserve">: </w:t>
      </w:r>
      <w:r w:rsidRPr="00C10FE0">
        <w:rPr>
          <w:rFonts w:ascii="Times New Roman" w:hAnsi="Times New Roman" w:cs="Times New Roman"/>
          <w:iCs/>
          <w:color w:val="FF0000"/>
          <w:spacing w:val="-1"/>
          <w:sz w:val="26"/>
          <w:szCs w:val="26"/>
        </w:rPr>
        <w:t xml:space="preserve">Không </w:t>
      </w:r>
      <w:r w:rsidR="008D7E91" w:rsidRPr="00C10FE0">
        <w:rPr>
          <w:rFonts w:ascii="Times New Roman" w:hAnsi="Times New Roman" w:cs="Times New Roman"/>
          <w:iCs/>
          <w:color w:val="FF0000"/>
          <w:spacing w:val="-1"/>
          <w:sz w:val="26"/>
          <w:szCs w:val="26"/>
        </w:rPr>
        <w:t>cần bộ điều khiển trung tâm, bộ chuyển đổi vì tất cả được lưu trữ và xử lý trên Cloud (đám mây của Apple, Google, Amazon)</w:t>
      </w:r>
    </w:p>
    <w:p w:rsidR="008D7E91" w:rsidRPr="00D43E37" w:rsidRDefault="008D7E91" w:rsidP="00D43E37">
      <w:pPr>
        <w:pStyle w:val="ListParagraph"/>
        <w:numPr>
          <w:ilvl w:val="0"/>
          <w:numId w:val="41"/>
        </w:numPr>
        <w:ind w:left="0" w:firstLine="540"/>
        <w:jc w:val="both"/>
        <w:rPr>
          <w:rFonts w:ascii="Times New Roman" w:hAnsi="Times New Roman" w:cs="Times New Roman"/>
          <w:iCs/>
          <w:color w:val="FF0000"/>
          <w:spacing w:val="-1"/>
          <w:sz w:val="26"/>
          <w:szCs w:val="26"/>
        </w:rPr>
      </w:pPr>
      <w:r w:rsidRPr="00D43E37">
        <w:rPr>
          <w:rFonts w:ascii="Times New Roman" w:hAnsi="Times New Roman" w:cs="Times New Roman"/>
          <w:iCs/>
          <w:color w:val="FF0000"/>
          <w:spacing w:val="-1"/>
          <w:sz w:val="26"/>
          <w:szCs w:val="26"/>
        </w:rPr>
        <w:t>Điều khiển qua giọng nói dễ dàng với các trợ lý ảo của Google (Google Assistant), Apple (Siri), Amazon (Alexa), hay sử dụng các ứng dụng trên iPhone, iPad, Android.</w:t>
      </w:r>
    </w:p>
    <w:p w:rsidR="008D7E91" w:rsidRPr="008D7E91" w:rsidRDefault="008D7E91" w:rsidP="008D7E91">
      <w:pPr>
        <w:tabs>
          <w:tab w:val="left" w:pos="990"/>
        </w:tabs>
        <w:ind w:firstLine="720"/>
        <w:jc w:val="both"/>
        <w:rPr>
          <w:rFonts w:ascii="Times New Roman" w:hAnsi="Times New Roman" w:cs="Times New Roman"/>
          <w:i/>
          <w:color w:val="FF0000"/>
          <w:spacing w:val="-1"/>
          <w:sz w:val="26"/>
          <w:szCs w:val="26"/>
          <w:shd w:val="clear" w:color="auto" w:fill="FFFFFF"/>
        </w:rPr>
      </w:pPr>
    </w:p>
    <w:p w:rsidR="003E02E7" w:rsidRPr="00B367F2" w:rsidRDefault="004F16F8"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26" w:name="_Toc19260733"/>
      <w:bookmarkStart w:id="27" w:name="_Toc19260869"/>
      <w:r w:rsidRPr="00B367F2">
        <w:rPr>
          <w:rFonts w:ascii="Times New Roman" w:hAnsi="Times New Roman" w:cs="Times New Roman"/>
          <w:b/>
          <w:sz w:val="28"/>
          <w:szCs w:val="28"/>
        </w:rPr>
        <w:t>Bảng 44- Danh mục thiết bị đầu tư phòng thực hành</w:t>
      </w:r>
      <w:bookmarkEnd w:id="26"/>
      <w:bookmarkEnd w:id="27"/>
    </w:p>
    <w:p w:rsidR="004F16F8" w:rsidRPr="00B367F2" w:rsidRDefault="004F16F8" w:rsidP="009F2C44">
      <w:pPr>
        <w:pStyle w:val="ListParagraph"/>
        <w:spacing w:before="100" w:after="100" w:line="240" w:lineRule="auto"/>
        <w:ind w:left="0" w:firstLine="567"/>
        <w:contextualSpacing w:val="0"/>
        <w:jc w:val="center"/>
        <w:outlineLvl w:val="0"/>
        <w:rPr>
          <w:rFonts w:ascii="Times New Roman" w:eastAsia="Times New Roman" w:hAnsi="Times New Roman" w:cs="Times New Roman"/>
          <w:b/>
          <w:bCs/>
          <w:sz w:val="28"/>
          <w:szCs w:val="28"/>
        </w:rPr>
      </w:pPr>
      <w:bookmarkStart w:id="28" w:name="_Toc19260734"/>
      <w:bookmarkStart w:id="29" w:name="_Toc19260870"/>
      <w:r w:rsidRPr="00B367F2">
        <w:rPr>
          <w:rFonts w:ascii="Times New Roman" w:hAnsi="Times New Roman" w:cs="Times New Roman"/>
          <w:b/>
          <w:sz w:val="28"/>
          <w:szCs w:val="28"/>
        </w:rPr>
        <w:t xml:space="preserve">Hệ thống điện thông minh </w:t>
      </w:r>
      <w:r w:rsidRPr="005A32E9">
        <w:rPr>
          <w:rFonts w:ascii="Times New Roman" w:eastAsia="Times New Roman" w:hAnsi="Times New Roman" w:cs="Times New Roman"/>
          <w:b/>
          <w:bCs/>
          <w:sz w:val="28"/>
          <w:szCs w:val="28"/>
          <w:highlight w:val="yellow"/>
        </w:rPr>
        <w:t xml:space="preserve">Ngành: </w:t>
      </w:r>
      <w:r w:rsidR="004119C9" w:rsidRPr="005A32E9">
        <w:rPr>
          <w:rFonts w:ascii="Times New Roman" w:eastAsia="Times New Roman" w:hAnsi="Times New Roman" w:cs="Times New Roman"/>
          <w:b/>
          <w:bCs/>
          <w:sz w:val="28"/>
          <w:szCs w:val="28"/>
          <w:highlight w:val="yellow"/>
        </w:rPr>
        <w:t>Điện công nghiệp</w:t>
      </w:r>
      <w:bookmarkEnd w:id="28"/>
      <w:bookmarkEnd w:id="29"/>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922"/>
        <w:gridCol w:w="1053"/>
        <w:gridCol w:w="591"/>
        <w:gridCol w:w="765"/>
        <w:gridCol w:w="1765"/>
        <w:gridCol w:w="1841"/>
      </w:tblGrid>
      <w:tr w:rsidR="004F16F8" w:rsidRPr="00B367F2" w:rsidTr="00A60FC8">
        <w:trPr>
          <w:trHeight w:val="1116"/>
          <w:tblHeader/>
        </w:trPr>
        <w:tc>
          <w:tcPr>
            <w:tcW w:w="657" w:type="dxa"/>
            <w:shd w:val="clear" w:color="auto" w:fill="auto"/>
            <w:vAlign w:val="center"/>
            <w:hideMark/>
          </w:tcPr>
          <w:p w:rsidR="004F16F8" w:rsidRPr="00B367F2" w:rsidRDefault="00D93135"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Stt</w:t>
            </w:r>
          </w:p>
        </w:tc>
        <w:tc>
          <w:tcPr>
            <w:tcW w:w="2922" w:type="dxa"/>
            <w:shd w:val="clear" w:color="auto" w:fill="auto"/>
            <w:vAlign w:val="center"/>
            <w:hideMark/>
          </w:tcPr>
          <w:p w:rsidR="004F16F8" w:rsidRPr="00B367F2" w:rsidRDefault="00D93135"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Tên thiết bị</w:t>
            </w:r>
          </w:p>
        </w:tc>
        <w:tc>
          <w:tcPr>
            <w:tcW w:w="1053" w:type="dxa"/>
            <w:shd w:val="clear" w:color="auto" w:fill="auto"/>
            <w:vAlign w:val="center"/>
            <w:hideMark/>
          </w:tcPr>
          <w:p w:rsidR="004F16F8" w:rsidRPr="00B367F2" w:rsidRDefault="00D93135" w:rsidP="00A60FC8">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Ký mã hiệu, nhãn mác </w:t>
            </w:r>
            <w:r w:rsidR="00A60FC8">
              <w:rPr>
                <w:rFonts w:ascii="Times New Roman" w:eastAsia="Times New Roman" w:hAnsi="Times New Roman" w:cs="Times New Roman"/>
                <w:b/>
                <w:bCs/>
                <w:sz w:val="26"/>
                <w:szCs w:val="26"/>
              </w:rPr>
              <w:t>SP</w:t>
            </w:r>
          </w:p>
        </w:tc>
        <w:tc>
          <w:tcPr>
            <w:tcW w:w="591" w:type="dxa"/>
            <w:shd w:val="clear" w:color="auto" w:fill="auto"/>
            <w:vAlign w:val="center"/>
            <w:hideMark/>
          </w:tcPr>
          <w:p w:rsidR="004F16F8" w:rsidRPr="00B367F2" w:rsidRDefault="00D93135" w:rsidP="00D93135">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SL</w:t>
            </w:r>
          </w:p>
        </w:tc>
        <w:tc>
          <w:tcPr>
            <w:tcW w:w="750" w:type="dxa"/>
            <w:shd w:val="clear" w:color="auto" w:fill="auto"/>
            <w:vAlign w:val="center"/>
            <w:hideMark/>
          </w:tcPr>
          <w:p w:rsidR="004F16F8" w:rsidRPr="00B367F2" w:rsidRDefault="00D93135"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Xuất xứ</w:t>
            </w:r>
          </w:p>
        </w:tc>
        <w:tc>
          <w:tcPr>
            <w:tcW w:w="1824" w:type="dxa"/>
            <w:shd w:val="clear" w:color="auto" w:fill="auto"/>
            <w:vAlign w:val="center"/>
            <w:hideMark/>
          </w:tcPr>
          <w:p w:rsidR="004F16F8" w:rsidRPr="00B367F2" w:rsidRDefault="00D93135"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Đơn giá   (Vnđ)</w:t>
            </w:r>
          </w:p>
        </w:tc>
        <w:tc>
          <w:tcPr>
            <w:tcW w:w="1797" w:type="dxa"/>
            <w:shd w:val="clear" w:color="auto" w:fill="auto"/>
            <w:vAlign w:val="center"/>
            <w:hideMark/>
          </w:tcPr>
          <w:p w:rsidR="004F16F8" w:rsidRPr="00B367F2" w:rsidRDefault="00D93135"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Thành tiền (Vnđ)</w:t>
            </w:r>
          </w:p>
        </w:tc>
      </w:tr>
      <w:tr w:rsidR="004F16F8" w:rsidRPr="00B367F2" w:rsidTr="00A506DE">
        <w:trPr>
          <w:trHeight w:val="315"/>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i/>
                <w:iCs/>
                <w:sz w:val="24"/>
                <w:szCs w:val="24"/>
              </w:rPr>
            </w:pPr>
            <w:r w:rsidRPr="00B367F2">
              <w:rPr>
                <w:rFonts w:ascii="Times New Roman" w:eastAsia="Times New Roman" w:hAnsi="Times New Roman" w:cs="Times New Roman"/>
                <w:i/>
                <w:iCs/>
                <w:sz w:val="24"/>
                <w:szCs w:val="24"/>
              </w:rPr>
              <w:t>(1)</w:t>
            </w:r>
          </w:p>
        </w:tc>
        <w:tc>
          <w:tcPr>
            <w:tcW w:w="2922"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i/>
                <w:iCs/>
                <w:sz w:val="24"/>
                <w:szCs w:val="24"/>
              </w:rPr>
            </w:pPr>
            <w:r w:rsidRPr="00B367F2">
              <w:rPr>
                <w:rFonts w:ascii="Times New Roman" w:eastAsia="Times New Roman" w:hAnsi="Times New Roman" w:cs="Times New Roman"/>
                <w:i/>
                <w:iCs/>
                <w:sz w:val="24"/>
                <w:szCs w:val="24"/>
              </w:rPr>
              <w:t>(2)</w:t>
            </w:r>
          </w:p>
        </w:tc>
        <w:tc>
          <w:tcPr>
            <w:tcW w:w="1053"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i/>
                <w:iCs/>
                <w:sz w:val="24"/>
                <w:szCs w:val="24"/>
              </w:rPr>
            </w:pPr>
            <w:r w:rsidRPr="00B367F2">
              <w:rPr>
                <w:rFonts w:ascii="Times New Roman" w:eastAsia="Times New Roman" w:hAnsi="Times New Roman" w:cs="Times New Roman"/>
                <w:i/>
                <w:iCs/>
                <w:sz w:val="24"/>
                <w:szCs w:val="24"/>
              </w:rPr>
              <w:t>(3)</w:t>
            </w:r>
          </w:p>
        </w:tc>
        <w:tc>
          <w:tcPr>
            <w:tcW w:w="591"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i/>
                <w:iCs/>
                <w:sz w:val="24"/>
                <w:szCs w:val="24"/>
              </w:rPr>
            </w:pPr>
            <w:r w:rsidRPr="00B367F2">
              <w:rPr>
                <w:rFonts w:ascii="Times New Roman" w:eastAsia="Times New Roman" w:hAnsi="Times New Roman" w:cs="Times New Roman"/>
                <w:i/>
                <w:iCs/>
                <w:sz w:val="24"/>
                <w:szCs w:val="24"/>
              </w:rPr>
              <w:t>(4)</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i/>
                <w:iCs/>
                <w:sz w:val="24"/>
                <w:szCs w:val="24"/>
              </w:rPr>
            </w:pPr>
            <w:r w:rsidRPr="00B367F2">
              <w:rPr>
                <w:rFonts w:ascii="Times New Roman" w:eastAsia="Times New Roman" w:hAnsi="Times New Roman" w:cs="Times New Roman"/>
                <w:i/>
                <w:iCs/>
                <w:sz w:val="24"/>
                <w:szCs w:val="24"/>
              </w:rPr>
              <w:t>(5)</w:t>
            </w:r>
          </w:p>
        </w:tc>
        <w:tc>
          <w:tcPr>
            <w:tcW w:w="1824"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i/>
                <w:iCs/>
                <w:sz w:val="24"/>
                <w:szCs w:val="24"/>
              </w:rPr>
            </w:pPr>
            <w:r w:rsidRPr="00B367F2">
              <w:rPr>
                <w:rFonts w:ascii="Times New Roman" w:eastAsia="Times New Roman" w:hAnsi="Times New Roman" w:cs="Times New Roman"/>
                <w:i/>
                <w:iCs/>
                <w:sz w:val="24"/>
                <w:szCs w:val="24"/>
              </w:rPr>
              <w:t>(6)</w:t>
            </w:r>
          </w:p>
        </w:tc>
        <w:tc>
          <w:tcPr>
            <w:tcW w:w="1797"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i/>
                <w:iCs/>
                <w:sz w:val="24"/>
                <w:szCs w:val="24"/>
              </w:rPr>
            </w:pPr>
            <w:r w:rsidRPr="00B367F2">
              <w:rPr>
                <w:rFonts w:ascii="Times New Roman" w:eastAsia="Times New Roman" w:hAnsi="Times New Roman" w:cs="Times New Roman"/>
                <w:i/>
                <w:iCs/>
                <w:sz w:val="24"/>
                <w:szCs w:val="24"/>
              </w:rPr>
              <w:t>(7)</w:t>
            </w:r>
          </w:p>
        </w:tc>
      </w:tr>
      <w:tr w:rsidR="004F16F8" w:rsidRPr="00B367F2" w:rsidTr="00A506DE">
        <w:trPr>
          <w:trHeight w:val="945"/>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 thực hành trạm phát điện, hòa đồng bộ máy phát điện:</w:t>
            </w:r>
          </w:p>
        </w:tc>
        <w:tc>
          <w:tcPr>
            <w:tcW w:w="1053"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EUG 1/2</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3,617,274,000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3,617,274,000</w:t>
            </w:r>
          </w:p>
        </w:tc>
      </w:tr>
      <w:tr w:rsidR="004F16F8" w:rsidRPr="00B367F2" w:rsidTr="00A506DE">
        <w:trPr>
          <w:trHeight w:val="945"/>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lastRenderedPageBreak/>
              <w:t>2</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 thực hành trạm truyền tải + trạm phân phối và bảo vệ đường dây:</w:t>
            </w:r>
          </w:p>
        </w:tc>
        <w:tc>
          <w:tcPr>
            <w:tcW w:w="1053"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ESG 1.1</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3,866,171,000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3,866,171,000</w:t>
            </w:r>
          </w:p>
        </w:tc>
      </w:tr>
      <w:tr w:rsidR="004F16F8" w:rsidRPr="00B367F2" w:rsidTr="00A506DE">
        <w:trPr>
          <w:trHeight w:val="791"/>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3</w:t>
            </w:r>
          </w:p>
        </w:tc>
        <w:tc>
          <w:tcPr>
            <w:tcW w:w="2922" w:type="dxa"/>
            <w:shd w:val="clear" w:color="auto" w:fill="auto"/>
            <w:noWrap/>
            <w:vAlign w:val="bottom"/>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 thực hành Trạm tiêu thụ, Quản lý năng lương:</w:t>
            </w:r>
          </w:p>
        </w:tc>
        <w:tc>
          <w:tcPr>
            <w:tcW w:w="1053" w:type="dxa"/>
            <w:shd w:val="clear" w:color="auto" w:fill="auto"/>
            <w:noWrap/>
            <w:vAlign w:val="center"/>
          </w:tcPr>
          <w:p w:rsidR="004F16F8" w:rsidRPr="00B367F2" w:rsidRDefault="004F16F8" w:rsidP="004F16F8">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ESG 1.2</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2,754,535,000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2,754,535,000</w:t>
            </w:r>
          </w:p>
        </w:tc>
      </w:tr>
      <w:tr w:rsidR="004F16F8" w:rsidRPr="00B367F2" w:rsidTr="00A506DE">
        <w:trPr>
          <w:trHeight w:val="630"/>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4</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 thực hành và nghiên cứu năng lượng gió</w:t>
            </w:r>
          </w:p>
        </w:tc>
        <w:tc>
          <w:tcPr>
            <w:tcW w:w="1053"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EWG 1</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4,396,660,000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4,396,660,000</w:t>
            </w:r>
          </w:p>
        </w:tc>
      </w:tr>
      <w:tr w:rsidR="004F16F8" w:rsidRPr="00B367F2" w:rsidTr="00A506DE">
        <w:trPr>
          <w:trHeight w:val="630"/>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5</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 đào tạo năng lượng mặt trời</w:t>
            </w:r>
          </w:p>
        </w:tc>
        <w:tc>
          <w:tcPr>
            <w:tcW w:w="1053"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EPH 3</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2,835,712,000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2,835,712,000</w:t>
            </w:r>
          </w:p>
        </w:tc>
      </w:tr>
      <w:tr w:rsidR="004F16F8" w:rsidRPr="00B367F2" w:rsidTr="00A506DE">
        <w:trPr>
          <w:trHeight w:val="630"/>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6</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Nhà máy thủy điện tích năng</w:t>
            </w:r>
          </w:p>
        </w:tc>
        <w:tc>
          <w:tcPr>
            <w:tcW w:w="1053"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EUG 3/4</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4,006,077,000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4,006,077,000</w:t>
            </w:r>
          </w:p>
        </w:tc>
      </w:tr>
      <w:tr w:rsidR="004F16F8" w:rsidRPr="00B367F2" w:rsidTr="00A506DE">
        <w:trPr>
          <w:trHeight w:val="945"/>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7</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Đường dây truyền tải dòng điện một chiều điện áp cao HVDC</w:t>
            </w:r>
          </w:p>
        </w:tc>
        <w:tc>
          <w:tcPr>
            <w:tcW w:w="1053"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EDC1</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2,431,473,000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2,431,473,000</w:t>
            </w:r>
          </w:p>
        </w:tc>
      </w:tr>
      <w:tr w:rsidR="004F16F8" w:rsidRPr="00B367F2" w:rsidTr="00A506DE">
        <w:trPr>
          <w:trHeight w:val="945"/>
        </w:trPr>
        <w:tc>
          <w:tcPr>
            <w:tcW w:w="657" w:type="dxa"/>
            <w:shd w:val="clear" w:color="auto" w:fill="auto"/>
            <w:noWrap/>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8</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lưới điện Micro - Điều khiển các mạng điện độc lập</w:t>
            </w:r>
          </w:p>
        </w:tc>
        <w:tc>
          <w:tcPr>
            <w:tcW w:w="1053"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EMG 1</w:t>
            </w:r>
          </w:p>
        </w:tc>
        <w:tc>
          <w:tcPr>
            <w:tcW w:w="591"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Cs/>
                <w:sz w:val="26"/>
                <w:szCs w:val="26"/>
              </w:rPr>
            </w:pPr>
            <w:r w:rsidRPr="00B367F2">
              <w:rPr>
                <w:rFonts w:ascii="Times New Roman" w:eastAsia="Times New Roman" w:hAnsi="Times New Roman" w:cs="Times New Roman"/>
                <w:bCs/>
                <w:sz w:val="26"/>
                <w:szCs w:val="26"/>
              </w:rPr>
              <w:t>1</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824"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3,127,240,000</w:t>
            </w:r>
          </w:p>
        </w:tc>
        <w:tc>
          <w:tcPr>
            <w:tcW w:w="1797" w:type="dxa"/>
            <w:shd w:val="clear" w:color="auto" w:fill="auto"/>
            <w:vAlign w:val="center"/>
            <w:hideMark/>
          </w:tcPr>
          <w:p w:rsidR="004F16F8" w:rsidRPr="00B367F2" w:rsidRDefault="004F16F8" w:rsidP="006D5129">
            <w:pPr>
              <w:spacing w:after="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3,127,240,000</w:t>
            </w:r>
          </w:p>
        </w:tc>
      </w:tr>
      <w:tr w:rsidR="004F16F8" w:rsidRPr="00B367F2" w:rsidTr="00A506DE">
        <w:trPr>
          <w:trHeight w:val="520"/>
        </w:trPr>
        <w:tc>
          <w:tcPr>
            <w:tcW w:w="657"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2922"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Tổng giá trị</w:t>
            </w:r>
          </w:p>
        </w:tc>
        <w:tc>
          <w:tcPr>
            <w:tcW w:w="1053" w:type="dxa"/>
            <w:shd w:val="clear" w:color="auto" w:fill="auto"/>
            <w:vAlign w:val="center"/>
          </w:tcPr>
          <w:p w:rsidR="004F16F8" w:rsidRPr="00B367F2" w:rsidRDefault="004F16F8" w:rsidP="006D5129">
            <w:pPr>
              <w:spacing w:after="0" w:line="240" w:lineRule="auto"/>
              <w:jc w:val="center"/>
              <w:rPr>
                <w:rFonts w:ascii="Times New Roman" w:eastAsia="Times New Roman" w:hAnsi="Times New Roman" w:cs="Times New Roman"/>
                <w:b/>
                <w:bCs/>
                <w:sz w:val="26"/>
                <w:szCs w:val="26"/>
              </w:rPr>
            </w:pPr>
          </w:p>
        </w:tc>
        <w:tc>
          <w:tcPr>
            <w:tcW w:w="591"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750" w:type="dxa"/>
            <w:shd w:val="clear" w:color="auto" w:fill="auto"/>
            <w:vAlign w:val="center"/>
            <w:hideMark/>
          </w:tcPr>
          <w:p w:rsidR="004F16F8" w:rsidRPr="00B367F2" w:rsidRDefault="004F16F8" w:rsidP="006D5129">
            <w:pPr>
              <w:spacing w:after="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824" w:type="dxa"/>
            <w:shd w:val="clear" w:color="auto" w:fill="auto"/>
            <w:vAlign w:val="center"/>
            <w:hideMark/>
          </w:tcPr>
          <w:p w:rsidR="004F16F8" w:rsidRPr="00B367F2" w:rsidRDefault="004F16F8" w:rsidP="006D5129">
            <w:pPr>
              <w:spacing w:after="0" w:line="240" w:lineRule="auto"/>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 </w:t>
            </w:r>
          </w:p>
        </w:tc>
        <w:tc>
          <w:tcPr>
            <w:tcW w:w="1797" w:type="dxa"/>
            <w:shd w:val="clear" w:color="auto" w:fill="auto"/>
            <w:noWrap/>
            <w:vAlign w:val="center"/>
            <w:hideMark/>
          </w:tcPr>
          <w:p w:rsidR="004F16F8" w:rsidRPr="00B367F2" w:rsidRDefault="004F16F8" w:rsidP="006D5129">
            <w:pPr>
              <w:spacing w:after="0" w:line="240" w:lineRule="auto"/>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27,035,142,000</w:t>
            </w:r>
          </w:p>
        </w:tc>
      </w:tr>
    </w:tbl>
    <w:p w:rsidR="004F16F8" w:rsidRPr="00B367F2" w:rsidRDefault="004F16F8" w:rsidP="004F16F8">
      <w:pPr>
        <w:pStyle w:val="ListParagraph"/>
        <w:ind w:left="1440"/>
        <w:rPr>
          <w:rFonts w:ascii="Times New Roman" w:hAnsi="Times New Roman" w:cs="Times New Roman"/>
          <w:b/>
          <w:sz w:val="28"/>
          <w:szCs w:val="28"/>
        </w:rPr>
      </w:pPr>
    </w:p>
    <w:p w:rsidR="00283C3F" w:rsidRPr="00B367F2" w:rsidRDefault="00310419" w:rsidP="00A506DE">
      <w:pPr>
        <w:pStyle w:val="ListParagraph"/>
        <w:numPr>
          <w:ilvl w:val="0"/>
          <w:numId w:val="19"/>
        </w:numPr>
        <w:tabs>
          <w:tab w:val="left" w:pos="993"/>
        </w:tabs>
        <w:ind w:left="0" w:firstLine="567"/>
        <w:rPr>
          <w:rFonts w:ascii="Times New Roman" w:hAnsi="Times New Roman" w:cs="Times New Roman"/>
          <w:b/>
          <w:sz w:val="28"/>
          <w:szCs w:val="28"/>
        </w:rPr>
      </w:pPr>
      <w:r w:rsidRPr="00B367F2">
        <w:rPr>
          <w:rFonts w:ascii="Times New Roman" w:hAnsi="Times New Roman" w:cs="Times New Roman"/>
          <w:b/>
          <w:sz w:val="28"/>
          <w:szCs w:val="28"/>
        </w:rPr>
        <w:t>Năm học 2024-2025</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Đáp ứng nhu cầu đào tạo chính cho SV ngành Cơ Điện tử, ngành Tự động hóa và cả cho cả SV ngành Điện – Điện tử của khoa Điện – Điện tử bắt kịp sự thay đổi của cách mạng công nghệ 4.0.</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xml:space="preserve">- Hệ thống thực tập Cơ Điện tử đầu tư trong dự án này là một hệ thống nhà máy lắp ráp thông minh hoàn chỉnh, bao gồm: </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Trạm băng tải cơ bản vận chuyển phôi đến các trạm lắp ráp (có cánh tay robot), bao gồm cả các trạm vòng.</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Trạm kho dùng chứa các nguyên liệu và sử dụng các robot di động để vận chuyển trung gian.</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Máy CNC gia công chi tiết trên sản phẩm.</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Hệ thống trao đổi dữ liệu giữa các thiết bị (truyền thông công nghiệp IoT 4.0)</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xml:space="preserve">Hệ thống bao gồm nhiều module, mỗi module đảm nhận 1 chức năng, có thể tách rời để giảng dạy từng bài học riêng biệt cho SV. </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lastRenderedPageBreak/>
        <w:t>Chính vì vậy, hệ thống có thể chia thành nhiều giai đoạn đầu tư mà vẫn đảm bảo được nội dung giảng dạy cho SV theo từng thời kỳ.</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Trên hệ thống này, SV các ngành Cơ Điện tử và Tự động hóa (và cả ngành Điện – Điện tử) có thể học được các môn học:</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Hệ thống Cơ Điện tử</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Lập trình PLC</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Mạng truyền thông công nghiệp</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Kỹ thuật Robot</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Cảm biến thông minh</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Tự động hóa quá trình sản xuất</w:t>
      </w:r>
    </w:p>
    <w:p w:rsidR="005C04FA" w:rsidRPr="005C04FA" w:rsidRDefault="005C04FA" w:rsidP="005C04FA">
      <w:pPr>
        <w:tabs>
          <w:tab w:val="left" w:pos="990"/>
        </w:tabs>
        <w:ind w:firstLine="720"/>
        <w:jc w:val="both"/>
        <w:rPr>
          <w:rFonts w:ascii="Times New Roman" w:hAnsi="Times New Roman" w:cs="Times New Roman"/>
          <w:color w:val="FF0000"/>
          <w:spacing w:val="-1"/>
          <w:sz w:val="26"/>
          <w:szCs w:val="26"/>
          <w:shd w:val="clear" w:color="auto" w:fill="FFFFFF"/>
        </w:rPr>
      </w:pPr>
      <w:r w:rsidRPr="005C04FA">
        <w:rPr>
          <w:rFonts w:ascii="Times New Roman" w:hAnsi="Times New Roman" w:cs="Times New Roman"/>
          <w:color w:val="FF0000"/>
          <w:spacing w:val="-1"/>
          <w:sz w:val="26"/>
          <w:szCs w:val="26"/>
          <w:shd w:val="clear" w:color="auto" w:fill="FFFFFF"/>
        </w:rPr>
        <w:t>+ Sửa chữa bảo trì máy CNC</w:t>
      </w:r>
    </w:p>
    <w:p w:rsidR="005C04FA" w:rsidRPr="005A32E9" w:rsidRDefault="005C04FA" w:rsidP="005A32E9">
      <w:pPr>
        <w:tabs>
          <w:tab w:val="left" w:pos="990"/>
        </w:tabs>
        <w:ind w:firstLine="720"/>
        <w:jc w:val="both"/>
        <w:rPr>
          <w:rFonts w:ascii="Times New Roman" w:hAnsi="Times New Roman" w:cs="Times New Roman"/>
          <w:color w:val="FF0000"/>
          <w:spacing w:val="-1"/>
          <w:sz w:val="26"/>
          <w:szCs w:val="26"/>
          <w:shd w:val="clear" w:color="auto" w:fill="FFFFFF"/>
        </w:rPr>
      </w:pPr>
      <w:r w:rsidRPr="005A32E9">
        <w:rPr>
          <w:rFonts w:ascii="Times New Roman" w:hAnsi="Times New Roman" w:cs="Times New Roman"/>
          <w:color w:val="FF0000"/>
          <w:spacing w:val="-1"/>
          <w:sz w:val="26"/>
          <w:szCs w:val="26"/>
          <w:shd w:val="clear" w:color="auto" w:fill="FFFFFF"/>
        </w:rPr>
        <w:t>+ Tháo lắp các cụm máy công cụ CNC</w:t>
      </w:r>
    </w:p>
    <w:p w:rsidR="005C04FA" w:rsidRPr="005A32E9" w:rsidRDefault="005C04FA" w:rsidP="005A32E9">
      <w:pPr>
        <w:tabs>
          <w:tab w:val="left" w:pos="990"/>
        </w:tabs>
        <w:ind w:firstLine="720"/>
        <w:jc w:val="both"/>
        <w:rPr>
          <w:rFonts w:ascii="Times New Roman" w:hAnsi="Times New Roman" w:cs="Times New Roman"/>
          <w:color w:val="FF0000"/>
          <w:spacing w:val="-1"/>
          <w:sz w:val="26"/>
          <w:szCs w:val="26"/>
          <w:shd w:val="clear" w:color="auto" w:fill="FFFFFF"/>
        </w:rPr>
      </w:pPr>
      <w:r w:rsidRPr="005A32E9">
        <w:rPr>
          <w:rFonts w:ascii="Times New Roman" w:hAnsi="Times New Roman" w:cs="Times New Roman"/>
          <w:color w:val="FF0000"/>
          <w:spacing w:val="-1"/>
          <w:sz w:val="26"/>
          <w:szCs w:val="26"/>
          <w:shd w:val="clear" w:color="auto" w:fill="FFFFFF"/>
        </w:rPr>
        <w:t>+ Gia công cơ khí trên máy công cụ CNC</w:t>
      </w:r>
    </w:p>
    <w:p w:rsidR="00A60FC8" w:rsidRPr="005A32E9" w:rsidRDefault="00A60FC8" w:rsidP="005A32E9">
      <w:pPr>
        <w:tabs>
          <w:tab w:val="left" w:pos="990"/>
        </w:tabs>
        <w:ind w:firstLine="720"/>
        <w:jc w:val="both"/>
        <w:rPr>
          <w:rFonts w:ascii="Times New Roman" w:hAnsi="Times New Roman" w:cs="Times New Roman"/>
          <w:color w:val="FF0000"/>
          <w:spacing w:val="-1"/>
          <w:sz w:val="26"/>
          <w:szCs w:val="26"/>
          <w:shd w:val="clear" w:color="auto" w:fill="FFFFFF"/>
        </w:rPr>
      </w:pPr>
    </w:p>
    <w:p w:rsidR="003E02E7" w:rsidRPr="00B367F2" w:rsidRDefault="00A506DE" w:rsidP="009F2C44">
      <w:pPr>
        <w:pStyle w:val="ListParagraph"/>
        <w:spacing w:before="100" w:after="100" w:line="240" w:lineRule="auto"/>
        <w:ind w:left="0" w:firstLine="567"/>
        <w:contextualSpacing w:val="0"/>
        <w:jc w:val="center"/>
        <w:outlineLvl w:val="0"/>
        <w:rPr>
          <w:rFonts w:ascii="Times New Roman" w:hAnsi="Times New Roman" w:cs="Times New Roman"/>
          <w:b/>
          <w:sz w:val="28"/>
          <w:szCs w:val="28"/>
        </w:rPr>
      </w:pPr>
      <w:bookmarkStart w:id="30" w:name="_Toc19260735"/>
      <w:bookmarkStart w:id="31" w:name="_Toc19260871"/>
      <w:r w:rsidRPr="00B367F2">
        <w:rPr>
          <w:rFonts w:ascii="Times New Roman" w:hAnsi="Times New Roman" w:cs="Times New Roman"/>
          <w:b/>
          <w:sz w:val="28"/>
          <w:szCs w:val="28"/>
        </w:rPr>
        <w:t>Bảng 45- Danh mục thiết bị đầu tư phòng thực hành</w:t>
      </w:r>
      <w:bookmarkEnd w:id="30"/>
      <w:bookmarkEnd w:id="31"/>
    </w:p>
    <w:p w:rsidR="00EB6613" w:rsidRPr="00B367F2" w:rsidRDefault="00A506DE" w:rsidP="00A60FC8">
      <w:pPr>
        <w:pStyle w:val="ListParagraph"/>
        <w:spacing w:before="100" w:after="100" w:line="240" w:lineRule="auto"/>
        <w:ind w:left="0" w:firstLine="567"/>
        <w:contextualSpacing w:val="0"/>
        <w:jc w:val="center"/>
        <w:outlineLvl w:val="0"/>
        <w:rPr>
          <w:rFonts w:ascii="Times New Roman" w:eastAsia="Times New Roman" w:hAnsi="Times New Roman" w:cs="Times New Roman"/>
          <w:b/>
          <w:bCs/>
          <w:sz w:val="28"/>
          <w:szCs w:val="28"/>
        </w:rPr>
      </w:pPr>
      <w:bookmarkStart w:id="32" w:name="_Toc19260736"/>
      <w:bookmarkStart w:id="33" w:name="_Toc19260872"/>
      <w:r w:rsidRPr="00B367F2">
        <w:rPr>
          <w:rFonts w:ascii="Times New Roman" w:eastAsia="Times New Roman" w:hAnsi="Times New Roman" w:cs="Times New Roman"/>
          <w:b/>
          <w:bCs/>
          <w:sz w:val="28"/>
          <w:szCs w:val="28"/>
        </w:rPr>
        <w:t xml:space="preserve">Cơ điện tử Công </w:t>
      </w:r>
      <w:r w:rsidRPr="009F2C44">
        <w:rPr>
          <w:rStyle w:val="FontStyle12"/>
          <w:b w:val="0"/>
          <w:bCs w:val="0"/>
          <w:color w:val="auto"/>
          <w:sz w:val="28"/>
          <w:szCs w:val="28"/>
          <w:lang w:val="sv-SE" w:eastAsia="vi-VN"/>
        </w:rPr>
        <w:t>nghệ</w:t>
      </w:r>
      <w:r w:rsidRPr="00B367F2">
        <w:rPr>
          <w:rFonts w:ascii="Times New Roman" w:eastAsia="Times New Roman" w:hAnsi="Times New Roman" w:cs="Times New Roman"/>
          <w:b/>
          <w:bCs/>
          <w:sz w:val="28"/>
          <w:szCs w:val="28"/>
        </w:rPr>
        <w:t xml:space="preserve"> 4.0 (Giai đoạn 2) Ngành: Cơ điện tử</w:t>
      </w:r>
      <w:bookmarkEnd w:id="32"/>
      <w:bookmarkEnd w:id="33"/>
    </w:p>
    <w:tbl>
      <w:tblPr>
        <w:tblW w:w="9317" w:type="dxa"/>
        <w:tblLook w:val="04A0" w:firstRow="1" w:lastRow="0" w:firstColumn="1" w:lastColumn="0" w:noHBand="0" w:noVBand="1"/>
      </w:tblPr>
      <w:tblGrid>
        <w:gridCol w:w="715"/>
        <w:gridCol w:w="3079"/>
        <w:gridCol w:w="730"/>
        <w:gridCol w:w="994"/>
        <w:gridCol w:w="1786"/>
        <w:gridCol w:w="2013"/>
      </w:tblGrid>
      <w:tr w:rsidR="00A506DE" w:rsidRPr="00B367F2" w:rsidTr="00A60FC8">
        <w:trPr>
          <w:trHeight w:val="272"/>
          <w:tblHead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6DE" w:rsidRPr="00B367F2" w:rsidRDefault="00A506DE" w:rsidP="00A60FC8">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Stt</w:t>
            </w:r>
          </w:p>
        </w:tc>
        <w:tc>
          <w:tcPr>
            <w:tcW w:w="3079" w:type="dxa"/>
            <w:tcBorders>
              <w:top w:val="single" w:sz="4" w:space="0" w:color="auto"/>
              <w:left w:val="nil"/>
              <w:bottom w:val="single" w:sz="4" w:space="0" w:color="auto"/>
              <w:right w:val="single" w:sz="4" w:space="0" w:color="auto"/>
            </w:tcBorders>
            <w:shd w:val="clear" w:color="auto" w:fill="auto"/>
            <w:vAlign w:val="center"/>
            <w:hideMark/>
          </w:tcPr>
          <w:p w:rsidR="00A506DE" w:rsidRPr="00B367F2" w:rsidRDefault="00A506DE" w:rsidP="00A60FC8">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Tên thiết bị</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A506DE" w:rsidRPr="00B367F2" w:rsidRDefault="00A506DE" w:rsidP="00A60FC8">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 xml:space="preserve">SL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A506DE" w:rsidRPr="00B367F2" w:rsidRDefault="00A506DE" w:rsidP="00A60FC8">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Xuất xứ</w:t>
            </w:r>
          </w:p>
        </w:tc>
        <w:tc>
          <w:tcPr>
            <w:tcW w:w="1786" w:type="dxa"/>
            <w:tcBorders>
              <w:top w:val="single" w:sz="4" w:space="0" w:color="auto"/>
              <w:left w:val="nil"/>
              <w:bottom w:val="single" w:sz="4" w:space="0" w:color="auto"/>
              <w:right w:val="single" w:sz="4" w:space="0" w:color="auto"/>
            </w:tcBorders>
            <w:shd w:val="clear" w:color="auto" w:fill="auto"/>
            <w:vAlign w:val="center"/>
            <w:hideMark/>
          </w:tcPr>
          <w:p w:rsidR="00A506DE" w:rsidRPr="00B367F2" w:rsidRDefault="00A506DE" w:rsidP="00A60FC8">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Đơn giá (vnđ)</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A506DE" w:rsidRPr="00B367F2" w:rsidRDefault="00A506DE" w:rsidP="00A60FC8">
            <w:pPr>
              <w:spacing w:after="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 xml:space="preserve"> Thành tiền (vnđ) </w:t>
            </w:r>
          </w:p>
        </w:tc>
      </w:tr>
      <w:tr w:rsidR="00A506DE" w:rsidRPr="00B367F2" w:rsidTr="00EB6613">
        <w:trPr>
          <w:trHeight w:val="61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I</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Các Hệ thống nền tảng cho Smart Factory</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b/>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b/>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b/>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b/>
                <w:sz w:val="26"/>
                <w:szCs w:val="26"/>
              </w:rPr>
            </w:pPr>
          </w:p>
        </w:tc>
      </w:tr>
      <w:tr w:rsidR="00A506DE" w:rsidRPr="00B367F2" w:rsidTr="00EB6613">
        <w:trPr>
          <w:trHeight w:val="742"/>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mạng truyền thông công nghiệp</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1,361,012,000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2,722,024,000</w:t>
            </w:r>
          </w:p>
        </w:tc>
      </w:tr>
      <w:tr w:rsidR="00A506DE" w:rsidRPr="00B367F2" w:rsidTr="00EB6613">
        <w:trPr>
          <w:trHeight w:val="70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2</w:t>
            </w:r>
          </w:p>
        </w:tc>
        <w:tc>
          <w:tcPr>
            <w:tcW w:w="30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công nghệ an toàn bằng chuẩn truyền thông AS-I công nghiệp</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1D3F18"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p>
        </w:tc>
      </w:tr>
      <w:tr w:rsidR="00A506DE" w:rsidRPr="00B367F2" w:rsidTr="00EB6613">
        <w:trPr>
          <w:trHeight w:val="945"/>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2.1</w:t>
            </w:r>
          </w:p>
        </w:tc>
        <w:tc>
          <w:tcPr>
            <w:tcW w:w="3079" w:type="dxa"/>
            <w:tcBorders>
              <w:top w:val="single" w:sz="4" w:space="0" w:color="auto"/>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CSY 1: Sơ đồ mạch điện cho các rơ le an toàn</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685,911,000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1,371,822,000</w:t>
            </w:r>
          </w:p>
        </w:tc>
      </w:tr>
      <w:tr w:rsidR="00A506DE" w:rsidRPr="00B367F2" w:rsidTr="00EB6613">
        <w:trPr>
          <w:trHeight w:val="904"/>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2.2</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CSY 2: Các thành phần an toàn giao diện AS</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1,916,862,000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3,833,724,000</w:t>
            </w:r>
          </w:p>
        </w:tc>
      </w:tr>
      <w:tr w:rsidR="00A506DE" w:rsidRPr="00B367F2" w:rsidTr="00A60FC8">
        <w:trPr>
          <w:trHeight w:val="735"/>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2.3</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CSY 3: PLC/PROFIsafe Fail-safe</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1,437,625,000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2,875,250,000</w:t>
            </w:r>
          </w:p>
        </w:tc>
      </w:tr>
      <w:tr w:rsidR="00A506DE" w:rsidRPr="00B367F2" w:rsidTr="00EB6613">
        <w:trPr>
          <w:trHeight w:val="297"/>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2.4</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CSY 4: Sử dụng hệ thống an toàn quang học</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583,725,000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1,167,450,000</w:t>
            </w:r>
          </w:p>
        </w:tc>
      </w:tr>
      <w:tr w:rsidR="00A506DE" w:rsidRPr="00B367F2" w:rsidTr="00EB6613">
        <w:trPr>
          <w:trHeight w:val="53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lastRenderedPageBreak/>
              <w:t>3</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RFID (hệ thống nhận dạng bằng tần số vô tuyến)</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1,193,469,000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2,386,938,000</w:t>
            </w:r>
          </w:p>
        </w:tc>
      </w:tr>
      <w:tr w:rsidR="00A506DE" w:rsidRPr="00B367F2" w:rsidTr="00EB6613">
        <w:trPr>
          <w:trHeight w:val="652"/>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4</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thực hành CAC 2: Điều khiển băng tải thông qua bộ vi điều khiển</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1,574,676,000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3,149,352,000</w:t>
            </w:r>
          </w:p>
        </w:tc>
      </w:tr>
      <w:tr w:rsidR="00A506DE" w:rsidRPr="00B367F2" w:rsidTr="00A60FC8">
        <w:trPr>
          <w:trHeight w:val="362"/>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II</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Hệ thống Smart Factory</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p>
        </w:tc>
      </w:tr>
      <w:tr w:rsidR="00A506DE" w:rsidRPr="00B367F2" w:rsidTr="00EB6613">
        <w:trPr>
          <w:trHeight w:val="75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đào tạo cơ điện tử công nghiệp 4.0</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7,941,025,000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7,941,025,000</w:t>
            </w:r>
          </w:p>
        </w:tc>
      </w:tr>
      <w:tr w:rsidR="00A506DE" w:rsidRPr="00B367F2" w:rsidTr="00EB6613">
        <w:trPr>
          <w:trHeight w:val="750"/>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2</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Bộ mở rộng điều khiển bằng Wifi</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74,219,200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74,219,200</w:t>
            </w:r>
          </w:p>
        </w:tc>
      </w:tr>
      <w:tr w:rsidR="00A506DE" w:rsidRPr="00B367F2" w:rsidTr="00EB6613">
        <w:trPr>
          <w:trHeight w:val="47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3</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Hệ thống hoạch định tài nguyên doanh nghiệp ERP</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1,672,616,000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1,672,616,000</w:t>
            </w:r>
          </w:p>
        </w:tc>
      </w:tr>
      <w:tr w:rsidR="00A506DE" w:rsidRPr="00B367F2" w:rsidTr="00EB6613">
        <w:trPr>
          <w:trHeight w:val="131"/>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III</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b/>
                <w:sz w:val="26"/>
                <w:szCs w:val="26"/>
              </w:rPr>
            </w:pPr>
            <w:r w:rsidRPr="00B367F2">
              <w:rPr>
                <w:rFonts w:ascii="Times New Roman" w:eastAsia="Times New Roman" w:hAnsi="Times New Roman" w:cs="Times New Roman"/>
                <w:b/>
                <w:sz w:val="26"/>
                <w:szCs w:val="26"/>
              </w:rPr>
              <w:t>Các hệ thống mở rộng của Smart Factory (Công nghiệp 4.0)</w:t>
            </w:r>
          </w:p>
        </w:tc>
        <w:tc>
          <w:tcPr>
            <w:tcW w:w="730" w:type="dxa"/>
            <w:tcBorders>
              <w:top w:val="nil"/>
              <w:left w:val="nil"/>
              <w:bottom w:val="single" w:sz="4" w:space="0" w:color="auto"/>
              <w:right w:val="single" w:sz="4" w:space="0" w:color="auto"/>
            </w:tcBorders>
            <w:shd w:val="clear" w:color="auto" w:fill="auto"/>
            <w:vAlign w:val="center"/>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994" w:type="dxa"/>
            <w:tcBorders>
              <w:top w:val="nil"/>
              <w:left w:val="nil"/>
              <w:bottom w:val="single" w:sz="4" w:space="0" w:color="auto"/>
              <w:right w:val="single" w:sz="4" w:space="0" w:color="auto"/>
            </w:tcBorders>
            <w:shd w:val="clear" w:color="auto" w:fill="auto"/>
            <w:vAlign w:val="center"/>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p>
        </w:tc>
      </w:tr>
      <w:tr w:rsidR="00A506DE" w:rsidRPr="00B367F2" w:rsidTr="00EB6613">
        <w:trPr>
          <w:trHeight w:val="47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1</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Rô bốt công nghiệp KUKA với trạm tháo dỡ</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0</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4,822,816,000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4,822,816,000</w:t>
            </w:r>
          </w:p>
        </w:tc>
      </w:tr>
      <w:tr w:rsidR="00A506DE" w:rsidRPr="00B367F2" w:rsidTr="00EB6613">
        <w:trPr>
          <w:trHeight w:val="188"/>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2</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CSW 1: Hệ thực hành Trạm làm việc bằng tay thông minh</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1,948,443,200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1,948,443,200</w:t>
            </w:r>
          </w:p>
        </w:tc>
      </w:tr>
      <w:tr w:rsidR="00A506DE" w:rsidRPr="00B367F2" w:rsidTr="00EB6613">
        <w:trPr>
          <w:trHeight w:val="147"/>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iCs/>
                <w:sz w:val="26"/>
                <w:szCs w:val="26"/>
              </w:rPr>
            </w:pPr>
            <w:r w:rsidRPr="00B367F2">
              <w:rPr>
                <w:rFonts w:ascii="Times New Roman" w:eastAsia="Times New Roman" w:hAnsi="Times New Roman" w:cs="Times New Roman"/>
                <w:iCs/>
                <w:sz w:val="26"/>
                <w:szCs w:val="26"/>
              </w:rPr>
              <w:t>3</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both"/>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CCS 1: Hệ thực hành An ninh mạng trong công nghệ tự động hóa</w:t>
            </w:r>
          </w:p>
        </w:tc>
        <w:tc>
          <w:tcPr>
            <w:tcW w:w="730"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1</w:t>
            </w: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Lucas-Nulle Đức</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974,569,000</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sz w:val="26"/>
                <w:szCs w:val="26"/>
              </w:rPr>
            </w:pPr>
            <w:r w:rsidRPr="00B367F2">
              <w:rPr>
                <w:rFonts w:ascii="Times New Roman" w:eastAsia="Times New Roman" w:hAnsi="Times New Roman" w:cs="Times New Roman"/>
                <w:sz w:val="26"/>
                <w:szCs w:val="26"/>
              </w:rPr>
              <w:t>974,569,000</w:t>
            </w:r>
          </w:p>
        </w:tc>
      </w:tr>
      <w:tr w:rsidR="00A506DE" w:rsidRPr="00B367F2" w:rsidTr="00EB6613">
        <w:trPr>
          <w:trHeight w:val="563"/>
        </w:trPr>
        <w:tc>
          <w:tcPr>
            <w:tcW w:w="715" w:type="dxa"/>
            <w:tcBorders>
              <w:top w:val="nil"/>
              <w:left w:val="single" w:sz="4" w:space="0" w:color="auto"/>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3079"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GIÁ TRỊ ĐẦU TƯ</w:t>
            </w:r>
          </w:p>
        </w:tc>
        <w:tc>
          <w:tcPr>
            <w:tcW w:w="730" w:type="dxa"/>
            <w:tcBorders>
              <w:top w:val="nil"/>
              <w:left w:val="nil"/>
              <w:bottom w:val="single" w:sz="4" w:space="0" w:color="auto"/>
              <w:right w:val="single" w:sz="4" w:space="0" w:color="auto"/>
            </w:tcBorders>
            <w:shd w:val="clear" w:color="auto" w:fill="auto"/>
            <w:vAlign w:val="center"/>
          </w:tcPr>
          <w:p w:rsidR="00A506DE" w:rsidRPr="00B367F2" w:rsidRDefault="00A506DE" w:rsidP="00EB6613">
            <w:pPr>
              <w:spacing w:before="60" w:after="60" w:line="240" w:lineRule="auto"/>
              <w:rPr>
                <w:rFonts w:ascii="Times New Roman" w:eastAsia="Times New Roman" w:hAnsi="Times New Roman" w:cs="Times New Roman"/>
                <w:b/>
                <w:bCs/>
                <w:sz w:val="26"/>
                <w:szCs w:val="26"/>
              </w:rPr>
            </w:pPr>
          </w:p>
        </w:tc>
        <w:tc>
          <w:tcPr>
            <w:tcW w:w="994"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center"/>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1786"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w:t>
            </w:r>
          </w:p>
        </w:tc>
        <w:tc>
          <w:tcPr>
            <w:tcW w:w="2013" w:type="dxa"/>
            <w:tcBorders>
              <w:top w:val="nil"/>
              <w:left w:val="nil"/>
              <w:bottom w:val="single" w:sz="4" w:space="0" w:color="auto"/>
              <w:right w:val="single" w:sz="4" w:space="0" w:color="auto"/>
            </w:tcBorders>
            <w:shd w:val="clear" w:color="auto" w:fill="auto"/>
            <w:vAlign w:val="center"/>
            <w:hideMark/>
          </w:tcPr>
          <w:p w:rsidR="00A506DE" w:rsidRPr="00B367F2" w:rsidRDefault="00A506DE" w:rsidP="00EB6613">
            <w:pPr>
              <w:spacing w:before="60" w:after="60" w:line="240" w:lineRule="auto"/>
              <w:jc w:val="right"/>
              <w:rPr>
                <w:rFonts w:ascii="Times New Roman" w:eastAsia="Times New Roman" w:hAnsi="Times New Roman" w:cs="Times New Roman"/>
                <w:b/>
                <w:bCs/>
                <w:sz w:val="26"/>
                <w:szCs w:val="26"/>
              </w:rPr>
            </w:pPr>
            <w:r w:rsidRPr="00B367F2">
              <w:rPr>
                <w:rFonts w:ascii="Times New Roman" w:eastAsia="Times New Roman" w:hAnsi="Times New Roman" w:cs="Times New Roman"/>
                <w:b/>
                <w:bCs/>
                <w:sz w:val="26"/>
                <w:szCs w:val="26"/>
              </w:rPr>
              <w:t xml:space="preserve">  34,940,248,400 </w:t>
            </w:r>
          </w:p>
        </w:tc>
      </w:tr>
    </w:tbl>
    <w:p w:rsidR="00A506DE" w:rsidRPr="00B367F2" w:rsidRDefault="00A506DE" w:rsidP="00A506DE">
      <w:pPr>
        <w:pStyle w:val="ListParagraph"/>
        <w:spacing w:before="120" w:after="0" w:line="240" w:lineRule="auto"/>
        <w:ind w:left="0"/>
        <w:jc w:val="center"/>
        <w:rPr>
          <w:rFonts w:ascii="Times New Roman" w:eastAsia="Times New Roman" w:hAnsi="Times New Roman" w:cs="Times New Roman"/>
          <w:b/>
          <w:bCs/>
          <w:sz w:val="28"/>
          <w:szCs w:val="28"/>
        </w:rPr>
      </w:pPr>
      <w:r w:rsidRPr="00B367F2">
        <w:rPr>
          <w:rFonts w:ascii="Times New Roman" w:hAnsi="Times New Roman" w:cs="Times New Roman"/>
          <w:i/>
          <w:sz w:val="28"/>
          <w:szCs w:val="28"/>
        </w:rPr>
        <w:t>(Danh mục thiết bị đầu tư chi tiết của khoa Điện-Điện tử – Xem phụ lục 3).</w:t>
      </w:r>
    </w:p>
    <w:p w:rsidR="00EE46B6" w:rsidRPr="00B367F2" w:rsidRDefault="00773B05" w:rsidP="00A60FC8">
      <w:pPr>
        <w:spacing w:before="120" w:after="120"/>
        <w:jc w:val="both"/>
        <w:rPr>
          <w:rFonts w:ascii="Times New Roman" w:hAnsi="Times New Roman" w:cs="Times New Roman"/>
          <w:b/>
          <w:sz w:val="28"/>
          <w:szCs w:val="28"/>
          <w:lang w:val="pt-BR"/>
        </w:rPr>
      </w:pPr>
      <w:r w:rsidRPr="00B367F2">
        <w:rPr>
          <w:rFonts w:ascii="Times New Roman" w:hAnsi="Times New Roman" w:cs="Times New Roman"/>
          <w:i/>
          <w:sz w:val="28"/>
          <w:szCs w:val="24"/>
        </w:rPr>
        <w:t>nghệ thông tin – Xem phụ lụ</w:t>
      </w:r>
      <w:r w:rsidR="00A60FC8">
        <w:rPr>
          <w:rFonts w:ascii="Times New Roman" w:hAnsi="Times New Roman" w:cs="Times New Roman"/>
          <w:i/>
          <w:sz w:val="28"/>
          <w:szCs w:val="24"/>
        </w:rPr>
        <w:t>c 4)</w:t>
      </w:r>
    </w:p>
    <w:p w:rsidR="00EE46B6" w:rsidRPr="00B367F2" w:rsidRDefault="00EE46B6" w:rsidP="00EE46B6">
      <w:pPr>
        <w:spacing w:after="0" w:line="240" w:lineRule="auto"/>
        <w:rPr>
          <w:rFonts w:ascii="Times New Roman" w:hAnsi="Times New Roman" w:cs="Times New Roman"/>
          <w:b/>
          <w:sz w:val="28"/>
          <w:szCs w:val="28"/>
          <w:lang w:val="pt-BR"/>
        </w:rPr>
        <w:sectPr w:rsidR="00EE46B6" w:rsidRPr="00B367F2" w:rsidSect="003B2475">
          <w:footerReference w:type="default" r:id="rId10"/>
          <w:pgSz w:w="11907" w:h="16839" w:code="9"/>
          <w:pgMar w:top="964" w:right="1021" w:bottom="964" w:left="1588" w:header="567" w:footer="567" w:gutter="0"/>
          <w:pgNumType w:start="1"/>
          <w:cols w:space="720"/>
          <w:docGrid w:linePitch="360"/>
        </w:sectPr>
      </w:pPr>
    </w:p>
    <w:p w:rsidR="00172E9D" w:rsidRPr="00B367F2" w:rsidRDefault="00172E9D" w:rsidP="00B47686">
      <w:pPr>
        <w:pStyle w:val="Heading2"/>
        <w:tabs>
          <w:tab w:val="left" w:pos="993"/>
        </w:tabs>
        <w:ind w:left="680"/>
        <w:rPr>
          <w:rFonts w:ascii="Times New Roman" w:hAnsi="Times New Roman" w:cs="Times New Roman"/>
          <w:b w:val="0"/>
          <w:noProof/>
        </w:rPr>
      </w:pPr>
      <w:r w:rsidRPr="00B367F2">
        <w:rPr>
          <w:rFonts w:ascii="Times New Roman" w:hAnsi="Times New Roman" w:cs="Times New Roman"/>
          <w:noProof/>
        </w:rPr>
        <w:lastRenderedPageBreak/>
        <w:t xml:space="preserve"> </w:t>
      </w:r>
    </w:p>
    <w:sectPr w:rsidR="00172E9D" w:rsidRPr="00B367F2" w:rsidSect="00B47686">
      <w:pgSz w:w="16839" w:h="11907" w:orient="landscape" w:code="9"/>
      <w:pgMar w:top="568" w:right="629" w:bottom="568" w:left="992"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99F" w:rsidRDefault="006F699F" w:rsidP="009171E4">
      <w:pPr>
        <w:spacing w:after="0" w:line="240" w:lineRule="auto"/>
      </w:pPr>
      <w:r>
        <w:separator/>
      </w:r>
    </w:p>
  </w:endnote>
  <w:endnote w:type="continuationSeparator" w:id="0">
    <w:p w:rsidR="006F699F" w:rsidRDefault="006F699F" w:rsidP="00917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Sans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125560"/>
      <w:docPartObj>
        <w:docPartGallery w:val="Page Numbers (Bottom of Page)"/>
        <w:docPartUnique/>
      </w:docPartObj>
    </w:sdtPr>
    <w:sdtEndPr>
      <w:rPr>
        <w:rFonts w:ascii="Times New Roman" w:hAnsi="Times New Roman" w:cs="Times New Roman"/>
        <w:noProof/>
        <w:sz w:val="26"/>
        <w:szCs w:val="26"/>
      </w:rPr>
    </w:sdtEndPr>
    <w:sdtContent>
      <w:p w:rsidR="0016702C" w:rsidRPr="00EE46B6" w:rsidRDefault="0016702C">
        <w:pPr>
          <w:pStyle w:val="Footer"/>
          <w:jc w:val="right"/>
          <w:rPr>
            <w:rFonts w:ascii="Times New Roman" w:hAnsi="Times New Roman" w:cs="Times New Roman"/>
            <w:sz w:val="26"/>
            <w:szCs w:val="26"/>
          </w:rPr>
        </w:pPr>
        <w:r w:rsidRPr="00EE46B6">
          <w:rPr>
            <w:rFonts w:ascii="Times New Roman" w:hAnsi="Times New Roman" w:cs="Times New Roman"/>
            <w:sz w:val="26"/>
            <w:szCs w:val="26"/>
          </w:rPr>
          <w:fldChar w:fldCharType="begin"/>
        </w:r>
        <w:r w:rsidRPr="00EE46B6">
          <w:rPr>
            <w:rFonts w:ascii="Times New Roman" w:hAnsi="Times New Roman" w:cs="Times New Roman"/>
            <w:sz w:val="26"/>
            <w:szCs w:val="26"/>
          </w:rPr>
          <w:instrText xml:space="preserve"> PAGE   \* MERGEFORMAT </w:instrText>
        </w:r>
        <w:r w:rsidRPr="00EE46B6">
          <w:rPr>
            <w:rFonts w:ascii="Times New Roman" w:hAnsi="Times New Roman" w:cs="Times New Roman"/>
            <w:sz w:val="26"/>
            <w:szCs w:val="26"/>
          </w:rPr>
          <w:fldChar w:fldCharType="separate"/>
        </w:r>
        <w:r w:rsidR="009A02FD">
          <w:rPr>
            <w:rFonts w:ascii="Times New Roman" w:hAnsi="Times New Roman" w:cs="Times New Roman"/>
            <w:noProof/>
            <w:sz w:val="26"/>
            <w:szCs w:val="26"/>
          </w:rPr>
          <w:t>1</w:t>
        </w:r>
        <w:r w:rsidRPr="00EE46B6">
          <w:rPr>
            <w:rFonts w:ascii="Times New Roman" w:hAnsi="Times New Roman" w:cs="Times New Roman"/>
            <w:noProof/>
            <w:sz w:val="26"/>
            <w:szCs w:val="26"/>
          </w:rPr>
          <w:fldChar w:fldCharType="end"/>
        </w:r>
      </w:p>
    </w:sdtContent>
  </w:sdt>
  <w:p w:rsidR="0016702C" w:rsidRDefault="001670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99F" w:rsidRDefault="006F699F" w:rsidP="009171E4">
      <w:pPr>
        <w:spacing w:after="0" w:line="240" w:lineRule="auto"/>
      </w:pPr>
      <w:r>
        <w:separator/>
      </w:r>
    </w:p>
  </w:footnote>
  <w:footnote w:type="continuationSeparator" w:id="0">
    <w:p w:rsidR="006F699F" w:rsidRDefault="006F699F" w:rsidP="009171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91F"/>
    <w:multiLevelType w:val="multilevel"/>
    <w:tmpl w:val="C0AC1A70"/>
    <w:lvl w:ilvl="0">
      <w:start w:val="7"/>
      <w:numFmt w:val="decimal"/>
      <w:lvlText w:val="%1."/>
      <w:lvlJc w:val="left"/>
      <w:pPr>
        <w:ind w:left="426" w:hanging="426"/>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nsid w:val="05AC59D1"/>
    <w:multiLevelType w:val="hybridMultilevel"/>
    <w:tmpl w:val="294478CE"/>
    <w:lvl w:ilvl="0" w:tplc="3E70AD56">
      <w:start w:val="1"/>
      <w:numFmt w:val="bullet"/>
      <w:lvlText w:val=""/>
      <w:lvlJc w:val="left"/>
      <w:pPr>
        <w:ind w:left="961" w:hanging="360"/>
      </w:pPr>
      <w:rPr>
        <w:rFonts w:ascii="Symbol" w:eastAsia="Times New Roman" w:hAnsi="Symbol"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
    <w:nsid w:val="068C497D"/>
    <w:multiLevelType w:val="hybridMultilevel"/>
    <w:tmpl w:val="F3FA7B8E"/>
    <w:lvl w:ilvl="0" w:tplc="B1A0F5D8">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DD606D8"/>
    <w:multiLevelType w:val="hybridMultilevel"/>
    <w:tmpl w:val="82045A28"/>
    <w:lvl w:ilvl="0" w:tplc="3E4C5344">
      <w:start w:val="1"/>
      <w:numFmt w:val="decimal"/>
      <w:lvlText w:val="%1."/>
      <w:lvlJc w:val="left"/>
      <w:pPr>
        <w:ind w:left="720" w:hanging="360"/>
      </w:pPr>
      <w:rPr>
        <w:rFonts w:cs="Times New Roman"/>
        <w:b/>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15510F2"/>
    <w:multiLevelType w:val="multilevel"/>
    <w:tmpl w:val="17580F5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nsid w:val="13CC2C49"/>
    <w:multiLevelType w:val="hybridMultilevel"/>
    <w:tmpl w:val="BEECFC04"/>
    <w:lvl w:ilvl="0" w:tplc="4CAE19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C9569F9C">
      <w:start w:val="1"/>
      <w:numFmt w:val="lowerLetter"/>
      <w:lvlText w:val="%5."/>
      <w:lvlJc w:val="left"/>
      <w:pPr>
        <w:ind w:left="928" w:hanging="360"/>
      </w:pPr>
      <w:rPr>
        <w:b/>
      </w:rPr>
    </w:lvl>
    <w:lvl w:ilvl="5" w:tplc="0409001B">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7B81911"/>
    <w:multiLevelType w:val="hybridMultilevel"/>
    <w:tmpl w:val="AAF4F0C6"/>
    <w:lvl w:ilvl="0" w:tplc="FFFFFFFF">
      <w:start w:val="2"/>
      <w:numFmt w:val="bullet"/>
      <w:lvlText w:val="-"/>
      <w:lvlJc w:val="left"/>
      <w:pPr>
        <w:ind w:left="720" w:hanging="360"/>
      </w:pPr>
      <w:rPr>
        <w:rFonts w:ascii="Times New Roman" w:eastAsia="Times New Roman" w:hAnsi="Times New Roman" w:cs="Times New Roman" w:hint="default"/>
        <w:b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30D3D"/>
    <w:multiLevelType w:val="hybridMultilevel"/>
    <w:tmpl w:val="AB9E5868"/>
    <w:lvl w:ilvl="0" w:tplc="F4DADA20">
      <w:start w:val="23"/>
      <w:numFmt w:val="bullet"/>
      <w:lvlText w:val="-"/>
      <w:lvlJc w:val="left"/>
      <w:pPr>
        <w:ind w:left="927" w:hanging="360"/>
      </w:pPr>
      <w:rPr>
        <w:rFonts w:ascii="Times New Roman" w:eastAsia="MS Mincho" w:hAnsi="Times New Roman" w:cs="Times New Roman" w:hint="default"/>
        <w:b w:val="0"/>
      </w:rPr>
    </w:lvl>
    <w:lvl w:ilvl="1" w:tplc="2828D49C">
      <w:start w:val="2"/>
      <w:numFmt w:val="bullet"/>
      <w:lvlText w:val=""/>
      <w:lvlJc w:val="left"/>
      <w:pPr>
        <w:ind w:left="1647" w:hanging="360"/>
      </w:pPr>
      <w:rPr>
        <w:rFonts w:ascii="Symbol" w:eastAsia="MS Mincho" w:hAnsi="Symbol"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40E6049E">
      <w:start w:val="1"/>
      <w:numFmt w:val="bullet"/>
      <w:lvlText w:val=""/>
      <w:lvlJc w:val="center"/>
      <w:pPr>
        <w:ind w:left="3807" w:hanging="360"/>
      </w:pPr>
      <w:rPr>
        <w:rFonts w:ascii="Wingdings" w:hAnsi="Wingdings"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F6F26EB"/>
    <w:multiLevelType w:val="hybridMultilevel"/>
    <w:tmpl w:val="DB6418C6"/>
    <w:lvl w:ilvl="0" w:tplc="A72827C2">
      <w:start w:val="1"/>
      <w:numFmt w:val="lowerLetter"/>
      <w:lvlText w:val="%1."/>
      <w:lvlJc w:val="left"/>
      <w:pPr>
        <w:ind w:left="720"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936E42"/>
    <w:multiLevelType w:val="hybridMultilevel"/>
    <w:tmpl w:val="3AD2F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00E29"/>
    <w:multiLevelType w:val="hybridMultilevel"/>
    <w:tmpl w:val="0114CB24"/>
    <w:lvl w:ilvl="0" w:tplc="F4DADA20">
      <w:start w:val="23"/>
      <w:numFmt w:val="bullet"/>
      <w:lvlText w:val="-"/>
      <w:lvlJc w:val="left"/>
      <w:pPr>
        <w:ind w:left="2052" w:hanging="360"/>
      </w:pPr>
      <w:rPr>
        <w:rFonts w:ascii="Times New Roman" w:eastAsia="MS Mincho" w:hAnsi="Times New Roman" w:cs="Times New Roman" w:hint="default"/>
        <w:b w:val="0"/>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2">
    <w:nsid w:val="333B2894"/>
    <w:multiLevelType w:val="multilevel"/>
    <w:tmpl w:val="7A547ACA"/>
    <w:lvl w:ilvl="0">
      <w:start w:val="1"/>
      <w:numFmt w:val="decimal"/>
      <w:lvlText w:val="%1."/>
      <w:lvlJc w:val="left"/>
      <w:pPr>
        <w:ind w:left="927" w:hanging="360"/>
      </w:pPr>
      <w:rPr>
        <w:rFonts w:cstheme="majorBidi" w:hint="default"/>
        <w:b/>
        <w:color w:val="auto"/>
      </w:rPr>
    </w:lvl>
    <w:lvl w:ilvl="1">
      <w:start w:val="1"/>
      <w:numFmt w:val="decimal"/>
      <w:isLgl/>
      <w:lvlText w:val="%1.%2."/>
      <w:lvlJc w:val="left"/>
      <w:pPr>
        <w:ind w:left="1321" w:hanging="720"/>
      </w:pPr>
      <w:rPr>
        <w:rFonts w:hint="default"/>
      </w:rPr>
    </w:lvl>
    <w:lvl w:ilvl="2">
      <w:start w:val="1"/>
      <w:numFmt w:val="decimal"/>
      <w:isLgl/>
      <w:lvlText w:val="%1.%2.%3."/>
      <w:lvlJc w:val="left"/>
      <w:pPr>
        <w:ind w:left="1355" w:hanging="720"/>
      </w:pPr>
      <w:rPr>
        <w:rFonts w:hint="default"/>
        <w:b/>
      </w:rPr>
    </w:lvl>
    <w:lvl w:ilvl="3">
      <w:start w:val="1"/>
      <w:numFmt w:val="decimal"/>
      <w:isLgl/>
      <w:lvlText w:val="%1.%2.%3.%4."/>
      <w:lvlJc w:val="left"/>
      <w:pPr>
        <w:ind w:left="1749" w:hanging="1080"/>
      </w:pPr>
      <w:rPr>
        <w:rFonts w:hint="default"/>
      </w:rPr>
    </w:lvl>
    <w:lvl w:ilvl="4">
      <w:start w:val="1"/>
      <w:numFmt w:val="decimal"/>
      <w:isLgl/>
      <w:lvlText w:val="%1.%2.%3.%4.%5."/>
      <w:lvlJc w:val="left"/>
      <w:pPr>
        <w:ind w:left="1783" w:hanging="1080"/>
      </w:pPr>
      <w:rPr>
        <w:rFonts w:hint="default"/>
      </w:rPr>
    </w:lvl>
    <w:lvl w:ilvl="5">
      <w:start w:val="1"/>
      <w:numFmt w:val="decimal"/>
      <w:isLgl/>
      <w:lvlText w:val="%1.%2.%3.%4.%5.%6."/>
      <w:lvlJc w:val="left"/>
      <w:pPr>
        <w:ind w:left="2177" w:hanging="1440"/>
      </w:pPr>
      <w:rPr>
        <w:rFonts w:hint="default"/>
      </w:rPr>
    </w:lvl>
    <w:lvl w:ilvl="6">
      <w:start w:val="1"/>
      <w:numFmt w:val="decimal"/>
      <w:isLgl/>
      <w:lvlText w:val="%1.%2.%3.%4.%5.%6.%7."/>
      <w:lvlJc w:val="left"/>
      <w:pPr>
        <w:ind w:left="2571" w:hanging="1800"/>
      </w:pPr>
      <w:rPr>
        <w:rFonts w:hint="default"/>
      </w:rPr>
    </w:lvl>
    <w:lvl w:ilvl="7">
      <w:start w:val="1"/>
      <w:numFmt w:val="decimal"/>
      <w:isLgl/>
      <w:lvlText w:val="%1.%2.%3.%4.%5.%6.%7.%8."/>
      <w:lvlJc w:val="left"/>
      <w:pPr>
        <w:ind w:left="2605" w:hanging="1800"/>
      </w:pPr>
      <w:rPr>
        <w:rFonts w:hint="default"/>
      </w:rPr>
    </w:lvl>
    <w:lvl w:ilvl="8">
      <w:start w:val="1"/>
      <w:numFmt w:val="decimal"/>
      <w:isLgl/>
      <w:lvlText w:val="%1.%2.%3.%4.%5.%6.%7.%8.%9."/>
      <w:lvlJc w:val="left"/>
      <w:pPr>
        <w:ind w:left="2999" w:hanging="2160"/>
      </w:pPr>
      <w:rPr>
        <w:rFonts w:hint="default"/>
      </w:rPr>
    </w:lvl>
  </w:abstractNum>
  <w:abstractNum w:abstractNumId="13">
    <w:nsid w:val="3D593E84"/>
    <w:multiLevelType w:val="hybridMultilevel"/>
    <w:tmpl w:val="2286BF3C"/>
    <w:lvl w:ilvl="0" w:tplc="73A2A2C2">
      <w:start w:val="1"/>
      <w:numFmt w:val="bullet"/>
      <w:lvlText w:val=""/>
      <w:lvlJc w:val="left"/>
      <w:pPr>
        <w:ind w:left="1287" w:hanging="360"/>
      </w:pPr>
      <w:rPr>
        <w:rFonts w:ascii="Wingdings" w:hAnsi="Wingdings"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40442413"/>
    <w:multiLevelType w:val="hybridMultilevel"/>
    <w:tmpl w:val="3814BB6C"/>
    <w:lvl w:ilvl="0" w:tplc="D4D6CF4C">
      <w:start w:val="2"/>
      <w:numFmt w:val="bullet"/>
      <w:lvlText w:val=""/>
      <w:lvlJc w:val="left"/>
      <w:pPr>
        <w:ind w:left="1080" w:hanging="360"/>
      </w:pPr>
      <w:rPr>
        <w:rFonts w:ascii="Symbol" w:eastAsiaTheme="minorHAnsi" w:hAnsi="Symbol"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19E15FF"/>
    <w:multiLevelType w:val="hybridMultilevel"/>
    <w:tmpl w:val="270C5AC6"/>
    <w:lvl w:ilvl="0" w:tplc="7AF8EBBA">
      <w:start w:val="135"/>
      <w:numFmt w:val="bullet"/>
      <w:lvlText w:val="-"/>
      <w:lvlJc w:val="left"/>
      <w:pPr>
        <w:ind w:left="1440" w:hanging="360"/>
      </w:pPr>
      <w:rPr>
        <w:rFonts w:ascii="VNI-Times" w:eastAsia="MS Mincho" w:hAnsi="VNI-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33178BC"/>
    <w:multiLevelType w:val="multilevel"/>
    <w:tmpl w:val="513A9AC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43A960DC"/>
    <w:multiLevelType w:val="multilevel"/>
    <w:tmpl w:val="5DAACFE4"/>
    <w:lvl w:ilvl="0">
      <w:start w:val="2"/>
      <w:numFmt w:val="decimal"/>
      <w:lvlText w:val="%1."/>
      <w:lvlJc w:val="left"/>
      <w:pPr>
        <w:ind w:left="450" w:hanging="450"/>
      </w:pPr>
      <w:rPr>
        <w:rFonts w:hint="default"/>
      </w:rPr>
    </w:lvl>
    <w:lvl w:ilvl="1">
      <w:start w:val="1"/>
      <w:numFmt w:val="decimal"/>
      <w:lvlText w:val="%1.%2."/>
      <w:lvlJc w:val="left"/>
      <w:pPr>
        <w:ind w:left="3240" w:hanging="7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920" w:hanging="180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2320" w:hanging="2160"/>
      </w:pPr>
      <w:rPr>
        <w:rFonts w:hint="default"/>
      </w:rPr>
    </w:lvl>
  </w:abstractNum>
  <w:abstractNum w:abstractNumId="18">
    <w:nsid w:val="43E019B5"/>
    <w:multiLevelType w:val="multilevel"/>
    <w:tmpl w:val="9684EB06"/>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lowerLetter"/>
      <w:lvlText w:val="%8."/>
      <w:lvlJc w:val="left"/>
      <w:pPr>
        <w:ind w:left="4320" w:hanging="1800"/>
      </w:pPr>
      <w:rPr>
        <w:rFonts w:ascii="Times New Roman" w:eastAsia="MS Mincho" w:hAnsi="Times New Roman" w:cs="Times New Roman"/>
      </w:rPr>
    </w:lvl>
    <w:lvl w:ilvl="8">
      <w:start w:val="1"/>
      <w:numFmt w:val="decimal"/>
      <w:lvlText w:val="%1.%2.%3.%4.%5.%6.%7.%8.%9."/>
      <w:lvlJc w:val="left"/>
      <w:pPr>
        <w:ind w:left="5040" w:hanging="2160"/>
      </w:pPr>
      <w:rPr>
        <w:rFonts w:hint="default"/>
      </w:rPr>
    </w:lvl>
  </w:abstractNum>
  <w:abstractNum w:abstractNumId="19">
    <w:nsid w:val="46AF6571"/>
    <w:multiLevelType w:val="hybridMultilevel"/>
    <w:tmpl w:val="03BCAC88"/>
    <w:lvl w:ilvl="0" w:tplc="EFEE40D8">
      <w:numFmt w:val="bullet"/>
      <w:lvlText w:val="-"/>
      <w:lvlJc w:val="left"/>
      <w:pPr>
        <w:ind w:left="1070" w:hanging="360"/>
      </w:pPr>
      <w:rPr>
        <w:rFonts w:ascii="Times New Roman" w:eastAsia="Arial" w:hAnsi="Times New Roman" w:cs="Times New Roman" w:hint="default"/>
        <w:b w:val="0"/>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4884371C"/>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
    <w:nsid w:val="49BE49CE"/>
    <w:multiLevelType w:val="hybridMultilevel"/>
    <w:tmpl w:val="46406CE6"/>
    <w:lvl w:ilvl="0" w:tplc="4D1816C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C6E6BFC"/>
    <w:multiLevelType w:val="hybridMultilevel"/>
    <w:tmpl w:val="778A538A"/>
    <w:lvl w:ilvl="0" w:tplc="40E6049E">
      <w:start w:val="1"/>
      <w:numFmt w:val="bullet"/>
      <w:lvlText w:val=""/>
      <w:lvlJc w:val="center"/>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nsid w:val="50905C0B"/>
    <w:multiLevelType w:val="hybridMultilevel"/>
    <w:tmpl w:val="CC4C21F8"/>
    <w:lvl w:ilvl="0" w:tplc="40E6049E">
      <w:start w:val="1"/>
      <w:numFmt w:val="bullet"/>
      <w:lvlText w:val=""/>
      <w:lvlJc w:val="center"/>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10566B2"/>
    <w:multiLevelType w:val="hybridMultilevel"/>
    <w:tmpl w:val="0384580C"/>
    <w:lvl w:ilvl="0" w:tplc="5C4A190E">
      <w:numFmt w:val="bullet"/>
      <w:lvlText w:val="-"/>
      <w:lvlJc w:val="left"/>
      <w:pPr>
        <w:ind w:left="786"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3C7FE7"/>
    <w:multiLevelType w:val="multilevel"/>
    <w:tmpl w:val="2F2A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657137A"/>
    <w:multiLevelType w:val="hybridMultilevel"/>
    <w:tmpl w:val="D3CE0EC4"/>
    <w:lvl w:ilvl="0" w:tplc="C15EBEF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926F73"/>
    <w:multiLevelType w:val="hybridMultilevel"/>
    <w:tmpl w:val="BA946AF2"/>
    <w:lvl w:ilvl="0" w:tplc="DCFADE26">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28">
    <w:nsid w:val="56F25677"/>
    <w:multiLevelType w:val="multilevel"/>
    <w:tmpl w:val="92821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457E6A"/>
    <w:multiLevelType w:val="hybridMultilevel"/>
    <w:tmpl w:val="39FCEB36"/>
    <w:lvl w:ilvl="0" w:tplc="7AF8EBBA">
      <w:start w:val="135"/>
      <w:numFmt w:val="bullet"/>
      <w:lvlText w:val="-"/>
      <w:lvlJc w:val="left"/>
      <w:pPr>
        <w:ind w:left="1070" w:hanging="360"/>
      </w:pPr>
      <w:rPr>
        <w:rFonts w:ascii="VNI-Times" w:eastAsia="MS Mincho" w:hAnsi="VNI-Time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C0B6E17"/>
    <w:multiLevelType w:val="hybridMultilevel"/>
    <w:tmpl w:val="816EB9C0"/>
    <w:lvl w:ilvl="0" w:tplc="42B20EE8">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5C7965BE"/>
    <w:multiLevelType w:val="multilevel"/>
    <w:tmpl w:val="04929B26"/>
    <w:lvl w:ilvl="0">
      <w:start w:val="3"/>
      <w:numFmt w:val="decimal"/>
      <w:lvlText w:val="%1."/>
      <w:lvlJc w:val="left"/>
      <w:pPr>
        <w:ind w:left="426" w:hanging="426"/>
      </w:pPr>
      <w:rPr>
        <w:rFonts w:cstheme="minorBidi" w:hint="default"/>
      </w:rPr>
    </w:lvl>
    <w:lvl w:ilvl="1">
      <w:start w:val="1"/>
      <w:numFmt w:val="decimal"/>
      <w:lvlText w:val="%1.%2."/>
      <w:lvlJc w:val="left"/>
      <w:pPr>
        <w:ind w:left="1321" w:hanging="720"/>
      </w:pPr>
      <w:rPr>
        <w:rFonts w:cstheme="minorBidi" w:hint="default"/>
      </w:rPr>
    </w:lvl>
    <w:lvl w:ilvl="2">
      <w:start w:val="1"/>
      <w:numFmt w:val="decimal"/>
      <w:lvlText w:val="%1.%2.%3."/>
      <w:lvlJc w:val="left"/>
      <w:pPr>
        <w:ind w:left="1922" w:hanging="720"/>
      </w:pPr>
      <w:rPr>
        <w:rFonts w:cstheme="minorBidi" w:hint="default"/>
      </w:rPr>
    </w:lvl>
    <w:lvl w:ilvl="3">
      <w:start w:val="1"/>
      <w:numFmt w:val="decimal"/>
      <w:lvlText w:val="%1.%2.%3.%4."/>
      <w:lvlJc w:val="left"/>
      <w:pPr>
        <w:ind w:left="2883" w:hanging="1080"/>
      </w:pPr>
      <w:rPr>
        <w:rFonts w:cstheme="minorBidi" w:hint="default"/>
      </w:rPr>
    </w:lvl>
    <w:lvl w:ilvl="4">
      <w:start w:val="1"/>
      <w:numFmt w:val="decimal"/>
      <w:lvlText w:val="%1.%2.%3.%4.%5."/>
      <w:lvlJc w:val="left"/>
      <w:pPr>
        <w:ind w:left="3484" w:hanging="1080"/>
      </w:pPr>
      <w:rPr>
        <w:rFonts w:cstheme="minorBidi" w:hint="default"/>
      </w:rPr>
    </w:lvl>
    <w:lvl w:ilvl="5">
      <w:start w:val="1"/>
      <w:numFmt w:val="decimal"/>
      <w:lvlText w:val="%1.%2.%3.%4.%5.%6."/>
      <w:lvlJc w:val="left"/>
      <w:pPr>
        <w:ind w:left="4445" w:hanging="1440"/>
      </w:pPr>
      <w:rPr>
        <w:rFonts w:cstheme="minorBidi" w:hint="default"/>
      </w:rPr>
    </w:lvl>
    <w:lvl w:ilvl="6">
      <w:start w:val="1"/>
      <w:numFmt w:val="decimal"/>
      <w:lvlText w:val="%1.%2.%3.%4.%5.%6.%7."/>
      <w:lvlJc w:val="left"/>
      <w:pPr>
        <w:ind w:left="5406" w:hanging="1800"/>
      </w:pPr>
      <w:rPr>
        <w:rFonts w:cstheme="minorBidi" w:hint="default"/>
      </w:rPr>
    </w:lvl>
    <w:lvl w:ilvl="7">
      <w:start w:val="1"/>
      <w:numFmt w:val="decimal"/>
      <w:lvlText w:val="%1.%2.%3.%4.%5.%6.%7.%8."/>
      <w:lvlJc w:val="left"/>
      <w:pPr>
        <w:ind w:left="6007" w:hanging="1800"/>
      </w:pPr>
      <w:rPr>
        <w:rFonts w:cstheme="minorBidi" w:hint="default"/>
      </w:rPr>
    </w:lvl>
    <w:lvl w:ilvl="8">
      <w:start w:val="1"/>
      <w:numFmt w:val="decimal"/>
      <w:lvlText w:val="%1.%2.%3.%4.%5.%6.%7.%8.%9."/>
      <w:lvlJc w:val="left"/>
      <w:pPr>
        <w:ind w:left="6968" w:hanging="2160"/>
      </w:pPr>
      <w:rPr>
        <w:rFonts w:cstheme="minorBidi" w:hint="default"/>
      </w:rPr>
    </w:lvl>
  </w:abstractNum>
  <w:abstractNum w:abstractNumId="32">
    <w:nsid w:val="628D78B0"/>
    <w:multiLevelType w:val="hybridMultilevel"/>
    <w:tmpl w:val="2BF4B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614D6E"/>
    <w:multiLevelType w:val="hybridMultilevel"/>
    <w:tmpl w:val="83FCE60C"/>
    <w:lvl w:ilvl="0" w:tplc="7AF8EBBA">
      <w:start w:val="135"/>
      <w:numFmt w:val="bullet"/>
      <w:lvlText w:val="-"/>
      <w:lvlJc w:val="left"/>
      <w:pPr>
        <w:ind w:left="1429" w:hanging="360"/>
      </w:pPr>
      <w:rPr>
        <w:rFonts w:ascii="VNI-Times" w:eastAsia="MS Mincho" w:hAnsi="VNI-Time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nsid w:val="646E118E"/>
    <w:multiLevelType w:val="hybridMultilevel"/>
    <w:tmpl w:val="6C184382"/>
    <w:lvl w:ilvl="0" w:tplc="C8E6DC6C">
      <w:start w:val="1"/>
      <w:numFmt w:val="lowerLetter"/>
      <w:lvlText w:val="%1."/>
      <w:lvlJc w:val="left"/>
      <w:pPr>
        <w:ind w:left="36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6163BC"/>
    <w:multiLevelType w:val="hybridMultilevel"/>
    <w:tmpl w:val="058659B4"/>
    <w:lvl w:ilvl="0" w:tplc="DE5C2072">
      <w:start w:val="1"/>
      <w:numFmt w:val="lowerLetter"/>
      <w:lvlText w:val="%1."/>
      <w:lvlJc w:val="left"/>
      <w:pPr>
        <w:ind w:left="6882" w:hanging="360"/>
      </w:pPr>
      <w:rPr>
        <w:rFonts w:hint="default"/>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67B15"/>
    <w:multiLevelType w:val="multilevel"/>
    <w:tmpl w:val="36DC0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73D6276"/>
    <w:multiLevelType w:val="hybridMultilevel"/>
    <w:tmpl w:val="C8A6FC86"/>
    <w:lvl w:ilvl="0" w:tplc="703C4FB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C3042E"/>
    <w:multiLevelType w:val="hybridMultilevel"/>
    <w:tmpl w:val="A18C07D2"/>
    <w:lvl w:ilvl="0" w:tplc="FFFFFFFF">
      <w:start w:val="2"/>
      <w:numFmt w:val="bullet"/>
      <w:lvlText w:val="-"/>
      <w:lvlJc w:val="left"/>
      <w:pPr>
        <w:ind w:left="1287" w:hanging="360"/>
      </w:pPr>
      <w:rPr>
        <w:rFonts w:ascii="Times New Roman" w:eastAsia="Times New Roman" w:hAnsi="Times New Roman" w:cs="Times New Roman" w:hint="default"/>
        <w:b w:val="0"/>
        <w:sz w:val="26"/>
        <w:szCs w:val="26"/>
      </w:rPr>
    </w:lvl>
    <w:lvl w:ilvl="1" w:tplc="FFFFFFFF">
      <w:start w:val="1"/>
      <w:numFmt w:val="bullet"/>
      <w:lvlText w:val="o"/>
      <w:lvlJc w:val="left"/>
      <w:pPr>
        <w:ind w:left="2007" w:hanging="360"/>
      </w:pPr>
      <w:rPr>
        <w:rFonts w:ascii="Courier New" w:hAnsi="Courier New" w:cs="Courier New" w:hint="default"/>
      </w:rPr>
    </w:lvl>
    <w:lvl w:ilvl="2" w:tplc="2BD863C2"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nsid w:val="6EB316B7"/>
    <w:multiLevelType w:val="hybridMultilevel"/>
    <w:tmpl w:val="D02E2778"/>
    <w:lvl w:ilvl="0" w:tplc="29621996">
      <w:start w:val="1"/>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0AF295D"/>
    <w:multiLevelType w:val="multilevel"/>
    <w:tmpl w:val="6FDEF6A2"/>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880" w:hanging="180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3240" w:hanging="2160"/>
      </w:pPr>
      <w:rPr>
        <w:rFonts w:hint="default"/>
        <w:b/>
      </w:rPr>
    </w:lvl>
  </w:abstractNum>
  <w:abstractNum w:abstractNumId="41">
    <w:nsid w:val="714117B3"/>
    <w:multiLevelType w:val="hybridMultilevel"/>
    <w:tmpl w:val="8724153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857028D"/>
    <w:multiLevelType w:val="hybridMultilevel"/>
    <w:tmpl w:val="1CECFE0A"/>
    <w:lvl w:ilvl="0" w:tplc="4EC4041C">
      <w:numFmt w:val="bullet"/>
      <w:lvlText w:val=""/>
      <w:lvlJc w:val="left"/>
      <w:pPr>
        <w:ind w:left="1170" w:hanging="360"/>
      </w:pPr>
      <w:rPr>
        <w:rFonts w:ascii="Symbol" w:eastAsiaTheme="minorHAnsi" w:hAnsi="Symbo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3"/>
  </w:num>
  <w:num w:numId="2">
    <w:abstractNumId w:val="29"/>
  </w:num>
  <w:num w:numId="3">
    <w:abstractNumId w:val="19"/>
  </w:num>
  <w:num w:numId="4">
    <w:abstractNumId w:val="8"/>
  </w:num>
  <w:num w:numId="5">
    <w:abstractNumId w:val="23"/>
  </w:num>
  <w:num w:numId="6">
    <w:abstractNumId w:val="1"/>
  </w:num>
  <w:num w:numId="7">
    <w:abstractNumId w:val="5"/>
  </w:num>
  <w:num w:numId="8">
    <w:abstractNumId w:val="24"/>
  </w:num>
  <w:num w:numId="9">
    <w:abstractNumId w:val="2"/>
  </w:num>
  <w:num w:numId="10">
    <w:abstractNumId w:val="33"/>
  </w:num>
  <w:num w:numId="11">
    <w:abstractNumId w:val="20"/>
  </w:num>
  <w:num w:numId="12">
    <w:abstractNumId w:val="6"/>
  </w:num>
  <w:num w:numId="13">
    <w:abstractNumId w:val="35"/>
  </w:num>
  <w:num w:numId="14">
    <w:abstractNumId w:val="9"/>
  </w:num>
  <w:num w:numId="15">
    <w:abstractNumId w:val="18"/>
  </w:num>
  <w:num w:numId="16">
    <w:abstractNumId w:val="27"/>
  </w:num>
  <w:num w:numId="17">
    <w:abstractNumId w:val="13"/>
  </w:num>
  <w:num w:numId="18">
    <w:abstractNumId w:val="16"/>
  </w:num>
  <w:num w:numId="19">
    <w:abstractNumId w:val="41"/>
  </w:num>
  <w:num w:numId="20">
    <w:abstractNumId w:val="32"/>
  </w:num>
  <w:num w:numId="21">
    <w:abstractNumId w:val="38"/>
  </w:num>
  <w:num w:numId="22">
    <w:abstractNumId w:val="7"/>
  </w:num>
  <w:num w:numId="23">
    <w:abstractNumId w:val="39"/>
  </w:num>
  <w:num w:numId="24">
    <w:abstractNumId w:val="22"/>
  </w:num>
  <w:num w:numId="25">
    <w:abstractNumId w:val="17"/>
  </w:num>
  <w:num w:numId="26">
    <w:abstractNumId w:val="11"/>
  </w:num>
  <w:num w:numId="27">
    <w:abstractNumId w:val="10"/>
  </w:num>
  <w:num w:numId="28">
    <w:abstractNumId w:val="4"/>
  </w:num>
  <w:num w:numId="29">
    <w:abstractNumId w:val="26"/>
  </w:num>
  <w:num w:numId="30">
    <w:abstractNumId w:val="40"/>
  </w:num>
  <w:num w:numId="31">
    <w:abstractNumId w:val="31"/>
  </w:num>
  <w:num w:numId="32">
    <w:abstractNumId w:val="0"/>
  </w:num>
  <w:num w:numId="33">
    <w:abstractNumId w:val="34"/>
  </w:num>
  <w:num w:numId="34">
    <w:abstractNumId w:val="12"/>
  </w:num>
  <w:num w:numId="35">
    <w:abstractNumId w:val="30"/>
  </w:num>
  <w:num w:numId="36">
    <w:abstractNumId w:val="42"/>
  </w:num>
  <w:num w:numId="37">
    <w:abstractNumId w:val="37"/>
  </w:num>
  <w:num w:numId="38">
    <w:abstractNumId w:val="21"/>
  </w:num>
  <w:num w:numId="39">
    <w:abstractNumId w:val="14"/>
  </w:num>
  <w:num w:numId="40">
    <w:abstractNumId w:val="28"/>
  </w:num>
  <w:num w:numId="41">
    <w:abstractNumId w:val="15"/>
  </w:num>
  <w:num w:numId="42">
    <w:abstractNumId w:val="25"/>
  </w:num>
  <w:num w:numId="43">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95"/>
    <w:rsid w:val="000000B9"/>
    <w:rsid w:val="00002BB9"/>
    <w:rsid w:val="00005433"/>
    <w:rsid w:val="00006879"/>
    <w:rsid w:val="00013CEC"/>
    <w:rsid w:val="00016B5D"/>
    <w:rsid w:val="00025540"/>
    <w:rsid w:val="00026A46"/>
    <w:rsid w:val="0003115A"/>
    <w:rsid w:val="000312B8"/>
    <w:rsid w:val="00031A8D"/>
    <w:rsid w:val="00032670"/>
    <w:rsid w:val="0003527F"/>
    <w:rsid w:val="0003757B"/>
    <w:rsid w:val="0004053E"/>
    <w:rsid w:val="00041EE7"/>
    <w:rsid w:val="000444C7"/>
    <w:rsid w:val="00044567"/>
    <w:rsid w:val="0004685A"/>
    <w:rsid w:val="000475CF"/>
    <w:rsid w:val="00056060"/>
    <w:rsid w:val="000608D5"/>
    <w:rsid w:val="00060FBC"/>
    <w:rsid w:val="0006332F"/>
    <w:rsid w:val="00064711"/>
    <w:rsid w:val="00072CDA"/>
    <w:rsid w:val="0007613D"/>
    <w:rsid w:val="0008378A"/>
    <w:rsid w:val="000839DB"/>
    <w:rsid w:val="00084CF3"/>
    <w:rsid w:val="00092608"/>
    <w:rsid w:val="00095AA9"/>
    <w:rsid w:val="00097D51"/>
    <w:rsid w:val="000A0B9D"/>
    <w:rsid w:val="000A2723"/>
    <w:rsid w:val="000A5CD0"/>
    <w:rsid w:val="000A7EC6"/>
    <w:rsid w:val="000B156F"/>
    <w:rsid w:val="000B3465"/>
    <w:rsid w:val="000B5EEA"/>
    <w:rsid w:val="000B7D13"/>
    <w:rsid w:val="000C529E"/>
    <w:rsid w:val="000D1338"/>
    <w:rsid w:val="000D17A5"/>
    <w:rsid w:val="000D18FE"/>
    <w:rsid w:val="000D1953"/>
    <w:rsid w:val="000D471B"/>
    <w:rsid w:val="000D638B"/>
    <w:rsid w:val="000D7162"/>
    <w:rsid w:val="000E2D35"/>
    <w:rsid w:val="000E3971"/>
    <w:rsid w:val="000F03D6"/>
    <w:rsid w:val="000F5C57"/>
    <w:rsid w:val="0010791F"/>
    <w:rsid w:val="001174A9"/>
    <w:rsid w:val="00117800"/>
    <w:rsid w:val="00122643"/>
    <w:rsid w:val="00122E6D"/>
    <w:rsid w:val="00123E79"/>
    <w:rsid w:val="00125173"/>
    <w:rsid w:val="00145532"/>
    <w:rsid w:val="001524B2"/>
    <w:rsid w:val="00153BF5"/>
    <w:rsid w:val="001561A0"/>
    <w:rsid w:val="00160DAD"/>
    <w:rsid w:val="001615B1"/>
    <w:rsid w:val="001650A7"/>
    <w:rsid w:val="0016702C"/>
    <w:rsid w:val="00170A03"/>
    <w:rsid w:val="00172E9D"/>
    <w:rsid w:val="00174C86"/>
    <w:rsid w:val="00174EE2"/>
    <w:rsid w:val="00176401"/>
    <w:rsid w:val="001814CE"/>
    <w:rsid w:val="00191674"/>
    <w:rsid w:val="00192BF5"/>
    <w:rsid w:val="00192C98"/>
    <w:rsid w:val="001A063F"/>
    <w:rsid w:val="001A4827"/>
    <w:rsid w:val="001A6D50"/>
    <w:rsid w:val="001A74EB"/>
    <w:rsid w:val="001B0F09"/>
    <w:rsid w:val="001B14A0"/>
    <w:rsid w:val="001B49A5"/>
    <w:rsid w:val="001B4EED"/>
    <w:rsid w:val="001B5128"/>
    <w:rsid w:val="001B660B"/>
    <w:rsid w:val="001C0966"/>
    <w:rsid w:val="001C1926"/>
    <w:rsid w:val="001C1C97"/>
    <w:rsid w:val="001C2133"/>
    <w:rsid w:val="001C7182"/>
    <w:rsid w:val="001D346B"/>
    <w:rsid w:val="001D3F18"/>
    <w:rsid w:val="001D7395"/>
    <w:rsid w:val="001E2560"/>
    <w:rsid w:val="001E4245"/>
    <w:rsid w:val="001E491B"/>
    <w:rsid w:val="001F1508"/>
    <w:rsid w:val="001F20AC"/>
    <w:rsid w:val="001F5606"/>
    <w:rsid w:val="001F6877"/>
    <w:rsid w:val="002040EB"/>
    <w:rsid w:val="00204280"/>
    <w:rsid w:val="0020479D"/>
    <w:rsid w:val="00205C2A"/>
    <w:rsid w:val="00210167"/>
    <w:rsid w:val="002114EF"/>
    <w:rsid w:val="002152F4"/>
    <w:rsid w:val="00231E75"/>
    <w:rsid w:val="00232895"/>
    <w:rsid w:val="0023526D"/>
    <w:rsid w:val="002352B0"/>
    <w:rsid w:val="00240A7E"/>
    <w:rsid w:val="00241D19"/>
    <w:rsid w:val="00243210"/>
    <w:rsid w:val="00246700"/>
    <w:rsid w:val="00250810"/>
    <w:rsid w:val="00251E25"/>
    <w:rsid w:val="00252BA0"/>
    <w:rsid w:val="0025544A"/>
    <w:rsid w:val="002651B3"/>
    <w:rsid w:val="002743DA"/>
    <w:rsid w:val="00275696"/>
    <w:rsid w:val="002760B2"/>
    <w:rsid w:val="00280792"/>
    <w:rsid w:val="00281DFA"/>
    <w:rsid w:val="00283C3F"/>
    <w:rsid w:val="00284D85"/>
    <w:rsid w:val="0028515C"/>
    <w:rsid w:val="002865D9"/>
    <w:rsid w:val="00291F2F"/>
    <w:rsid w:val="0029411F"/>
    <w:rsid w:val="00295FBD"/>
    <w:rsid w:val="00296F07"/>
    <w:rsid w:val="002A13B2"/>
    <w:rsid w:val="002A2F58"/>
    <w:rsid w:val="002A3F00"/>
    <w:rsid w:val="002B10AE"/>
    <w:rsid w:val="002B67F0"/>
    <w:rsid w:val="002C4DF2"/>
    <w:rsid w:val="002D244E"/>
    <w:rsid w:val="002D754B"/>
    <w:rsid w:val="002D78A1"/>
    <w:rsid w:val="002E3648"/>
    <w:rsid w:val="002E4919"/>
    <w:rsid w:val="002E691B"/>
    <w:rsid w:val="002F1538"/>
    <w:rsid w:val="002F28A7"/>
    <w:rsid w:val="002F2ED9"/>
    <w:rsid w:val="002F5378"/>
    <w:rsid w:val="002F5C5A"/>
    <w:rsid w:val="002F7ED4"/>
    <w:rsid w:val="0030420A"/>
    <w:rsid w:val="00304A5B"/>
    <w:rsid w:val="00307297"/>
    <w:rsid w:val="00307B29"/>
    <w:rsid w:val="00310419"/>
    <w:rsid w:val="003213AB"/>
    <w:rsid w:val="00322CC2"/>
    <w:rsid w:val="00324073"/>
    <w:rsid w:val="00331A59"/>
    <w:rsid w:val="00334D61"/>
    <w:rsid w:val="00342240"/>
    <w:rsid w:val="003442C1"/>
    <w:rsid w:val="00346210"/>
    <w:rsid w:val="00350B15"/>
    <w:rsid w:val="003517AA"/>
    <w:rsid w:val="00353212"/>
    <w:rsid w:val="0036219C"/>
    <w:rsid w:val="00362761"/>
    <w:rsid w:val="00365F4E"/>
    <w:rsid w:val="003666A3"/>
    <w:rsid w:val="00372A19"/>
    <w:rsid w:val="0037321C"/>
    <w:rsid w:val="00374587"/>
    <w:rsid w:val="00376286"/>
    <w:rsid w:val="00381E99"/>
    <w:rsid w:val="0038254A"/>
    <w:rsid w:val="003914B7"/>
    <w:rsid w:val="00392D5E"/>
    <w:rsid w:val="003940AE"/>
    <w:rsid w:val="003A1172"/>
    <w:rsid w:val="003A11EE"/>
    <w:rsid w:val="003A219F"/>
    <w:rsid w:val="003A240A"/>
    <w:rsid w:val="003A2CB0"/>
    <w:rsid w:val="003A4C34"/>
    <w:rsid w:val="003A5E80"/>
    <w:rsid w:val="003A6327"/>
    <w:rsid w:val="003A6F4F"/>
    <w:rsid w:val="003A7215"/>
    <w:rsid w:val="003A7857"/>
    <w:rsid w:val="003B2475"/>
    <w:rsid w:val="003B2DE8"/>
    <w:rsid w:val="003B6A54"/>
    <w:rsid w:val="003C24C0"/>
    <w:rsid w:val="003C45D9"/>
    <w:rsid w:val="003C4D46"/>
    <w:rsid w:val="003C5536"/>
    <w:rsid w:val="003C6695"/>
    <w:rsid w:val="003D1D34"/>
    <w:rsid w:val="003E02E7"/>
    <w:rsid w:val="003E7550"/>
    <w:rsid w:val="003F09CC"/>
    <w:rsid w:val="003F46E5"/>
    <w:rsid w:val="003F7B9E"/>
    <w:rsid w:val="003F7DE2"/>
    <w:rsid w:val="00400C43"/>
    <w:rsid w:val="00406D1F"/>
    <w:rsid w:val="0041074F"/>
    <w:rsid w:val="004119C9"/>
    <w:rsid w:val="004142DD"/>
    <w:rsid w:val="0042423D"/>
    <w:rsid w:val="00427F2D"/>
    <w:rsid w:val="00431E9B"/>
    <w:rsid w:val="00432F7B"/>
    <w:rsid w:val="004411D9"/>
    <w:rsid w:val="00450A11"/>
    <w:rsid w:val="00450AD7"/>
    <w:rsid w:val="00452568"/>
    <w:rsid w:val="004526A4"/>
    <w:rsid w:val="00455001"/>
    <w:rsid w:val="00455197"/>
    <w:rsid w:val="00456A97"/>
    <w:rsid w:val="0046085C"/>
    <w:rsid w:val="00465FA3"/>
    <w:rsid w:val="00471109"/>
    <w:rsid w:val="004757B2"/>
    <w:rsid w:val="004777A8"/>
    <w:rsid w:val="00481A2B"/>
    <w:rsid w:val="004854F1"/>
    <w:rsid w:val="00485B78"/>
    <w:rsid w:val="00485DC7"/>
    <w:rsid w:val="0049099C"/>
    <w:rsid w:val="004937E7"/>
    <w:rsid w:val="00495F5A"/>
    <w:rsid w:val="004A3899"/>
    <w:rsid w:val="004A4B85"/>
    <w:rsid w:val="004B25A0"/>
    <w:rsid w:val="004B34A2"/>
    <w:rsid w:val="004B6ED5"/>
    <w:rsid w:val="004B756D"/>
    <w:rsid w:val="004C1C6C"/>
    <w:rsid w:val="004C1F23"/>
    <w:rsid w:val="004C54A3"/>
    <w:rsid w:val="004C73C5"/>
    <w:rsid w:val="004D013E"/>
    <w:rsid w:val="004D3B67"/>
    <w:rsid w:val="004D4271"/>
    <w:rsid w:val="004D4DD5"/>
    <w:rsid w:val="004D5075"/>
    <w:rsid w:val="004D620C"/>
    <w:rsid w:val="004D6610"/>
    <w:rsid w:val="004E3C9B"/>
    <w:rsid w:val="004E4328"/>
    <w:rsid w:val="004F16F8"/>
    <w:rsid w:val="004F2EF9"/>
    <w:rsid w:val="004F4CFB"/>
    <w:rsid w:val="004F609B"/>
    <w:rsid w:val="00500E01"/>
    <w:rsid w:val="00501C1B"/>
    <w:rsid w:val="00502C07"/>
    <w:rsid w:val="0050451D"/>
    <w:rsid w:val="00504586"/>
    <w:rsid w:val="005054DE"/>
    <w:rsid w:val="005131A9"/>
    <w:rsid w:val="0051418F"/>
    <w:rsid w:val="005165B5"/>
    <w:rsid w:val="00517502"/>
    <w:rsid w:val="0051759A"/>
    <w:rsid w:val="00522284"/>
    <w:rsid w:val="00525A6D"/>
    <w:rsid w:val="00526133"/>
    <w:rsid w:val="00526361"/>
    <w:rsid w:val="00537736"/>
    <w:rsid w:val="00537865"/>
    <w:rsid w:val="005415EB"/>
    <w:rsid w:val="00541D96"/>
    <w:rsid w:val="00546595"/>
    <w:rsid w:val="00546C9B"/>
    <w:rsid w:val="00552549"/>
    <w:rsid w:val="005564BF"/>
    <w:rsid w:val="0056157C"/>
    <w:rsid w:val="00563499"/>
    <w:rsid w:val="005637AB"/>
    <w:rsid w:val="00563D63"/>
    <w:rsid w:val="00565EF9"/>
    <w:rsid w:val="005748B3"/>
    <w:rsid w:val="00574E84"/>
    <w:rsid w:val="00576B56"/>
    <w:rsid w:val="00581F7A"/>
    <w:rsid w:val="00583CDB"/>
    <w:rsid w:val="0058436E"/>
    <w:rsid w:val="00585F04"/>
    <w:rsid w:val="00590EC3"/>
    <w:rsid w:val="0059278A"/>
    <w:rsid w:val="00593815"/>
    <w:rsid w:val="00594951"/>
    <w:rsid w:val="005955B3"/>
    <w:rsid w:val="005A2523"/>
    <w:rsid w:val="005A2836"/>
    <w:rsid w:val="005A2FBE"/>
    <w:rsid w:val="005A32E9"/>
    <w:rsid w:val="005A39F4"/>
    <w:rsid w:val="005A404A"/>
    <w:rsid w:val="005B30C1"/>
    <w:rsid w:val="005B4006"/>
    <w:rsid w:val="005B4B4F"/>
    <w:rsid w:val="005B4D5E"/>
    <w:rsid w:val="005B50EB"/>
    <w:rsid w:val="005B57D2"/>
    <w:rsid w:val="005B6123"/>
    <w:rsid w:val="005C04FA"/>
    <w:rsid w:val="005C102C"/>
    <w:rsid w:val="005C1AA3"/>
    <w:rsid w:val="005C2412"/>
    <w:rsid w:val="005C2561"/>
    <w:rsid w:val="005C276F"/>
    <w:rsid w:val="005C3D83"/>
    <w:rsid w:val="005C5125"/>
    <w:rsid w:val="005C5ABC"/>
    <w:rsid w:val="005C5CE1"/>
    <w:rsid w:val="005D1D31"/>
    <w:rsid w:val="005D2577"/>
    <w:rsid w:val="005D4670"/>
    <w:rsid w:val="005E02D3"/>
    <w:rsid w:val="005E5179"/>
    <w:rsid w:val="005E6A0D"/>
    <w:rsid w:val="005F1F58"/>
    <w:rsid w:val="00601854"/>
    <w:rsid w:val="00604DB9"/>
    <w:rsid w:val="0060772D"/>
    <w:rsid w:val="006131B6"/>
    <w:rsid w:val="0061733E"/>
    <w:rsid w:val="0062084A"/>
    <w:rsid w:val="006232FE"/>
    <w:rsid w:val="00625FEF"/>
    <w:rsid w:val="0063032F"/>
    <w:rsid w:val="006303DB"/>
    <w:rsid w:val="0063067D"/>
    <w:rsid w:val="00641E73"/>
    <w:rsid w:val="00644582"/>
    <w:rsid w:val="0064518B"/>
    <w:rsid w:val="00646D4F"/>
    <w:rsid w:val="006503DB"/>
    <w:rsid w:val="00650B14"/>
    <w:rsid w:val="00650DB3"/>
    <w:rsid w:val="00650DBC"/>
    <w:rsid w:val="00653B39"/>
    <w:rsid w:val="006541C7"/>
    <w:rsid w:val="00660BDB"/>
    <w:rsid w:val="006624AB"/>
    <w:rsid w:val="00664D30"/>
    <w:rsid w:val="00665854"/>
    <w:rsid w:val="006663FE"/>
    <w:rsid w:val="00666D60"/>
    <w:rsid w:val="006748EB"/>
    <w:rsid w:val="00674E48"/>
    <w:rsid w:val="0067758B"/>
    <w:rsid w:val="00680A21"/>
    <w:rsid w:val="00680B62"/>
    <w:rsid w:val="00682308"/>
    <w:rsid w:val="0069163D"/>
    <w:rsid w:val="00693495"/>
    <w:rsid w:val="006964F2"/>
    <w:rsid w:val="006A12F3"/>
    <w:rsid w:val="006A267E"/>
    <w:rsid w:val="006A3F76"/>
    <w:rsid w:val="006A7C93"/>
    <w:rsid w:val="006B072D"/>
    <w:rsid w:val="006B0E05"/>
    <w:rsid w:val="006B66DB"/>
    <w:rsid w:val="006C07DB"/>
    <w:rsid w:val="006C27F3"/>
    <w:rsid w:val="006C6A1C"/>
    <w:rsid w:val="006D10FA"/>
    <w:rsid w:val="006D17FC"/>
    <w:rsid w:val="006D1B72"/>
    <w:rsid w:val="006D2347"/>
    <w:rsid w:val="006D3B8B"/>
    <w:rsid w:val="006D430F"/>
    <w:rsid w:val="006D4E9E"/>
    <w:rsid w:val="006D5129"/>
    <w:rsid w:val="006E005A"/>
    <w:rsid w:val="006E1084"/>
    <w:rsid w:val="006E24A2"/>
    <w:rsid w:val="006E5FAD"/>
    <w:rsid w:val="006E68A8"/>
    <w:rsid w:val="006E75B6"/>
    <w:rsid w:val="006F0B63"/>
    <w:rsid w:val="006F1A73"/>
    <w:rsid w:val="006F699F"/>
    <w:rsid w:val="00700E91"/>
    <w:rsid w:val="0070465F"/>
    <w:rsid w:val="0070510B"/>
    <w:rsid w:val="007051AE"/>
    <w:rsid w:val="00705D92"/>
    <w:rsid w:val="0071001C"/>
    <w:rsid w:val="00713458"/>
    <w:rsid w:val="007144BA"/>
    <w:rsid w:val="00717175"/>
    <w:rsid w:val="00720FE5"/>
    <w:rsid w:val="00724796"/>
    <w:rsid w:val="00726B76"/>
    <w:rsid w:val="0074465B"/>
    <w:rsid w:val="00747AE8"/>
    <w:rsid w:val="00750147"/>
    <w:rsid w:val="0075390F"/>
    <w:rsid w:val="00753AD0"/>
    <w:rsid w:val="0076083B"/>
    <w:rsid w:val="00762DC5"/>
    <w:rsid w:val="00773B05"/>
    <w:rsid w:val="00777A18"/>
    <w:rsid w:val="007809B4"/>
    <w:rsid w:val="007816FF"/>
    <w:rsid w:val="007817C5"/>
    <w:rsid w:val="00784456"/>
    <w:rsid w:val="00785B84"/>
    <w:rsid w:val="00785D96"/>
    <w:rsid w:val="0078660C"/>
    <w:rsid w:val="00790319"/>
    <w:rsid w:val="00792A9A"/>
    <w:rsid w:val="007A026C"/>
    <w:rsid w:val="007A1DD8"/>
    <w:rsid w:val="007A40CB"/>
    <w:rsid w:val="007A6B15"/>
    <w:rsid w:val="007B2247"/>
    <w:rsid w:val="007B46AB"/>
    <w:rsid w:val="007B5863"/>
    <w:rsid w:val="007C1198"/>
    <w:rsid w:val="007C6F18"/>
    <w:rsid w:val="007C758F"/>
    <w:rsid w:val="007D2626"/>
    <w:rsid w:val="007D2DDD"/>
    <w:rsid w:val="007D3921"/>
    <w:rsid w:val="007D3DC8"/>
    <w:rsid w:val="007E2FCC"/>
    <w:rsid w:val="007E4059"/>
    <w:rsid w:val="007E4CF8"/>
    <w:rsid w:val="007E61BB"/>
    <w:rsid w:val="007E7652"/>
    <w:rsid w:val="007E76B4"/>
    <w:rsid w:val="007E7B96"/>
    <w:rsid w:val="007F15E1"/>
    <w:rsid w:val="007F2B28"/>
    <w:rsid w:val="007F3702"/>
    <w:rsid w:val="007F5184"/>
    <w:rsid w:val="007F5ADB"/>
    <w:rsid w:val="00807CD4"/>
    <w:rsid w:val="00811570"/>
    <w:rsid w:val="00813633"/>
    <w:rsid w:val="00815E99"/>
    <w:rsid w:val="008239D8"/>
    <w:rsid w:val="0082452D"/>
    <w:rsid w:val="008272A2"/>
    <w:rsid w:val="00833184"/>
    <w:rsid w:val="00834CD6"/>
    <w:rsid w:val="008360F2"/>
    <w:rsid w:val="00837AA6"/>
    <w:rsid w:val="008444A7"/>
    <w:rsid w:val="0084740F"/>
    <w:rsid w:val="00847570"/>
    <w:rsid w:val="0084781C"/>
    <w:rsid w:val="00853FCC"/>
    <w:rsid w:val="00854409"/>
    <w:rsid w:val="008556A1"/>
    <w:rsid w:val="008559D4"/>
    <w:rsid w:val="00855C7A"/>
    <w:rsid w:val="00855E0C"/>
    <w:rsid w:val="0085734D"/>
    <w:rsid w:val="00871264"/>
    <w:rsid w:val="00872D11"/>
    <w:rsid w:val="00872E82"/>
    <w:rsid w:val="0087392F"/>
    <w:rsid w:val="00876318"/>
    <w:rsid w:val="00880783"/>
    <w:rsid w:val="00880F4E"/>
    <w:rsid w:val="00883B6A"/>
    <w:rsid w:val="00885930"/>
    <w:rsid w:val="00886ED0"/>
    <w:rsid w:val="008907F3"/>
    <w:rsid w:val="00891E4D"/>
    <w:rsid w:val="008925E5"/>
    <w:rsid w:val="00893335"/>
    <w:rsid w:val="00894E09"/>
    <w:rsid w:val="008A0C5D"/>
    <w:rsid w:val="008A26A9"/>
    <w:rsid w:val="008A2968"/>
    <w:rsid w:val="008B6AE4"/>
    <w:rsid w:val="008B7A71"/>
    <w:rsid w:val="008C58CC"/>
    <w:rsid w:val="008C5FDD"/>
    <w:rsid w:val="008D2062"/>
    <w:rsid w:val="008D45A9"/>
    <w:rsid w:val="008D7E91"/>
    <w:rsid w:val="008E1E63"/>
    <w:rsid w:val="008E2809"/>
    <w:rsid w:val="008E29ED"/>
    <w:rsid w:val="008E753D"/>
    <w:rsid w:val="008E7E9C"/>
    <w:rsid w:val="008F0C7A"/>
    <w:rsid w:val="008F52DD"/>
    <w:rsid w:val="0090196E"/>
    <w:rsid w:val="009059F9"/>
    <w:rsid w:val="0091087D"/>
    <w:rsid w:val="00913D4C"/>
    <w:rsid w:val="00915FF8"/>
    <w:rsid w:val="009171E4"/>
    <w:rsid w:val="0092023B"/>
    <w:rsid w:val="00920BFF"/>
    <w:rsid w:val="00924129"/>
    <w:rsid w:val="00924684"/>
    <w:rsid w:val="00937FE9"/>
    <w:rsid w:val="00946A32"/>
    <w:rsid w:val="00951811"/>
    <w:rsid w:val="00953B31"/>
    <w:rsid w:val="009547D8"/>
    <w:rsid w:val="00955323"/>
    <w:rsid w:val="00956EFF"/>
    <w:rsid w:val="0096048A"/>
    <w:rsid w:val="00961E6E"/>
    <w:rsid w:val="00965417"/>
    <w:rsid w:val="00972419"/>
    <w:rsid w:val="00974E2E"/>
    <w:rsid w:val="00975B95"/>
    <w:rsid w:val="00977281"/>
    <w:rsid w:val="00977320"/>
    <w:rsid w:val="009834DE"/>
    <w:rsid w:val="00987242"/>
    <w:rsid w:val="00990BCA"/>
    <w:rsid w:val="0099200F"/>
    <w:rsid w:val="009A02FD"/>
    <w:rsid w:val="009A1E09"/>
    <w:rsid w:val="009A3A08"/>
    <w:rsid w:val="009B2D28"/>
    <w:rsid w:val="009B39B8"/>
    <w:rsid w:val="009B4057"/>
    <w:rsid w:val="009B74AF"/>
    <w:rsid w:val="009C1F99"/>
    <w:rsid w:val="009C20A2"/>
    <w:rsid w:val="009C2648"/>
    <w:rsid w:val="009D6591"/>
    <w:rsid w:val="009D7512"/>
    <w:rsid w:val="009E11A9"/>
    <w:rsid w:val="009E430A"/>
    <w:rsid w:val="009E4AAE"/>
    <w:rsid w:val="009E6F15"/>
    <w:rsid w:val="009F1823"/>
    <w:rsid w:val="009F1EDC"/>
    <w:rsid w:val="009F2878"/>
    <w:rsid w:val="009F2C44"/>
    <w:rsid w:val="009F40C5"/>
    <w:rsid w:val="009F4C4D"/>
    <w:rsid w:val="00A00389"/>
    <w:rsid w:val="00A01292"/>
    <w:rsid w:val="00A01D10"/>
    <w:rsid w:val="00A035D2"/>
    <w:rsid w:val="00A07B96"/>
    <w:rsid w:val="00A11860"/>
    <w:rsid w:val="00A2354B"/>
    <w:rsid w:val="00A24F19"/>
    <w:rsid w:val="00A3510D"/>
    <w:rsid w:val="00A47F0F"/>
    <w:rsid w:val="00A506DE"/>
    <w:rsid w:val="00A50FF9"/>
    <w:rsid w:val="00A510A7"/>
    <w:rsid w:val="00A5150F"/>
    <w:rsid w:val="00A51A15"/>
    <w:rsid w:val="00A51C18"/>
    <w:rsid w:val="00A577B9"/>
    <w:rsid w:val="00A60FC8"/>
    <w:rsid w:val="00A620E9"/>
    <w:rsid w:val="00A641BC"/>
    <w:rsid w:val="00A648FF"/>
    <w:rsid w:val="00A65F78"/>
    <w:rsid w:val="00A66B36"/>
    <w:rsid w:val="00A72364"/>
    <w:rsid w:val="00A746EB"/>
    <w:rsid w:val="00A764D3"/>
    <w:rsid w:val="00A80217"/>
    <w:rsid w:val="00A80717"/>
    <w:rsid w:val="00A819A1"/>
    <w:rsid w:val="00A8482E"/>
    <w:rsid w:val="00A96A93"/>
    <w:rsid w:val="00AA0EE7"/>
    <w:rsid w:val="00AA32A2"/>
    <w:rsid w:val="00AA5276"/>
    <w:rsid w:val="00AA7843"/>
    <w:rsid w:val="00AB57AB"/>
    <w:rsid w:val="00AB5E9F"/>
    <w:rsid w:val="00AC6D95"/>
    <w:rsid w:val="00AD0937"/>
    <w:rsid w:val="00AD3BB6"/>
    <w:rsid w:val="00AD447F"/>
    <w:rsid w:val="00AD6B36"/>
    <w:rsid w:val="00AE140E"/>
    <w:rsid w:val="00AE5975"/>
    <w:rsid w:val="00AF542D"/>
    <w:rsid w:val="00AF57CE"/>
    <w:rsid w:val="00AF60BA"/>
    <w:rsid w:val="00B0455B"/>
    <w:rsid w:val="00B055E9"/>
    <w:rsid w:val="00B0664C"/>
    <w:rsid w:val="00B155E3"/>
    <w:rsid w:val="00B30B82"/>
    <w:rsid w:val="00B367F2"/>
    <w:rsid w:val="00B4184E"/>
    <w:rsid w:val="00B42F92"/>
    <w:rsid w:val="00B44E0C"/>
    <w:rsid w:val="00B46CFC"/>
    <w:rsid w:val="00B47686"/>
    <w:rsid w:val="00B50054"/>
    <w:rsid w:val="00B50473"/>
    <w:rsid w:val="00B50E91"/>
    <w:rsid w:val="00B609DC"/>
    <w:rsid w:val="00B62B1A"/>
    <w:rsid w:val="00B63FE4"/>
    <w:rsid w:val="00B6717F"/>
    <w:rsid w:val="00B67A30"/>
    <w:rsid w:val="00B72096"/>
    <w:rsid w:val="00B75EE5"/>
    <w:rsid w:val="00B77B71"/>
    <w:rsid w:val="00B8057A"/>
    <w:rsid w:val="00B82585"/>
    <w:rsid w:val="00B82A34"/>
    <w:rsid w:val="00B8352A"/>
    <w:rsid w:val="00B83843"/>
    <w:rsid w:val="00B83F9F"/>
    <w:rsid w:val="00B84F20"/>
    <w:rsid w:val="00B86B74"/>
    <w:rsid w:val="00B87E96"/>
    <w:rsid w:val="00B91E05"/>
    <w:rsid w:val="00B96920"/>
    <w:rsid w:val="00BA1149"/>
    <w:rsid w:val="00BA5B94"/>
    <w:rsid w:val="00BB1F9E"/>
    <w:rsid w:val="00BB2B91"/>
    <w:rsid w:val="00BB3E7E"/>
    <w:rsid w:val="00BC127C"/>
    <w:rsid w:val="00BC3349"/>
    <w:rsid w:val="00BC50EF"/>
    <w:rsid w:val="00BC531B"/>
    <w:rsid w:val="00BC5DEF"/>
    <w:rsid w:val="00BC6519"/>
    <w:rsid w:val="00BC7430"/>
    <w:rsid w:val="00BC76CA"/>
    <w:rsid w:val="00BC7B8E"/>
    <w:rsid w:val="00BC7C45"/>
    <w:rsid w:val="00BD02DB"/>
    <w:rsid w:val="00BD0EE4"/>
    <w:rsid w:val="00BD25C6"/>
    <w:rsid w:val="00BD6B61"/>
    <w:rsid w:val="00BD75C8"/>
    <w:rsid w:val="00BE1542"/>
    <w:rsid w:val="00BE66EF"/>
    <w:rsid w:val="00BF1879"/>
    <w:rsid w:val="00BF1968"/>
    <w:rsid w:val="00BF40FD"/>
    <w:rsid w:val="00BF7DAE"/>
    <w:rsid w:val="00C03055"/>
    <w:rsid w:val="00C03325"/>
    <w:rsid w:val="00C03713"/>
    <w:rsid w:val="00C06172"/>
    <w:rsid w:val="00C06397"/>
    <w:rsid w:val="00C06425"/>
    <w:rsid w:val="00C10937"/>
    <w:rsid w:val="00C10FE0"/>
    <w:rsid w:val="00C1161D"/>
    <w:rsid w:val="00C21074"/>
    <w:rsid w:val="00C243AB"/>
    <w:rsid w:val="00C2595C"/>
    <w:rsid w:val="00C26774"/>
    <w:rsid w:val="00C303E9"/>
    <w:rsid w:val="00C32FD5"/>
    <w:rsid w:val="00C362FA"/>
    <w:rsid w:val="00C3746A"/>
    <w:rsid w:val="00C436AA"/>
    <w:rsid w:val="00C44FC9"/>
    <w:rsid w:val="00C54A38"/>
    <w:rsid w:val="00C55CCF"/>
    <w:rsid w:val="00C6056F"/>
    <w:rsid w:val="00C6070B"/>
    <w:rsid w:val="00C620E0"/>
    <w:rsid w:val="00C7340C"/>
    <w:rsid w:val="00C74357"/>
    <w:rsid w:val="00C75BD1"/>
    <w:rsid w:val="00C810C9"/>
    <w:rsid w:val="00C849D1"/>
    <w:rsid w:val="00C8663F"/>
    <w:rsid w:val="00C91538"/>
    <w:rsid w:val="00C922AC"/>
    <w:rsid w:val="00C9430F"/>
    <w:rsid w:val="00C94970"/>
    <w:rsid w:val="00CA0BFD"/>
    <w:rsid w:val="00CA2800"/>
    <w:rsid w:val="00CA6444"/>
    <w:rsid w:val="00CA7C56"/>
    <w:rsid w:val="00CB1F2A"/>
    <w:rsid w:val="00CB2181"/>
    <w:rsid w:val="00CB30EB"/>
    <w:rsid w:val="00CB43E6"/>
    <w:rsid w:val="00CB4F66"/>
    <w:rsid w:val="00CB5ECD"/>
    <w:rsid w:val="00CB7ACA"/>
    <w:rsid w:val="00CB7D35"/>
    <w:rsid w:val="00CC15EB"/>
    <w:rsid w:val="00CC6CCD"/>
    <w:rsid w:val="00CD1081"/>
    <w:rsid w:val="00CD5765"/>
    <w:rsid w:val="00CD583B"/>
    <w:rsid w:val="00CD751C"/>
    <w:rsid w:val="00CE6E3A"/>
    <w:rsid w:val="00CF2319"/>
    <w:rsid w:val="00CF432A"/>
    <w:rsid w:val="00D02D98"/>
    <w:rsid w:val="00D06A1C"/>
    <w:rsid w:val="00D07919"/>
    <w:rsid w:val="00D07F35"/>
    <w:rsid w:val="00D104C8"/>
    <w:rsid w:val="00D108D9"/>
    <w:rsid w:val="00D10F7C"/>
    <w:rsid w:val="00D12B07"/>
    <w:rsid w:val="00D1501B"/>
    <w:rsid w:val="00D216AA"/>
    <w:rsid w:val="00D2737C"/>
    <w:rsid w:val="00D3301B"/>
    <w:rsid w:val="00D36BE4"/>
    <w:rsid w:val="00D4114E"/>
    <w:rsid w:val="00D43E37"/>
    <w:rsid w:val="00D4420D"/>
    <w:rsid w:val="00D46073"/>
    <w:rsid w:val="00D471E3"/>
    <w:rsid w:val="00D47F2B"/>
    <w:rsid w:val="00D50ECF"/>
    <w:rsid w:val="00D528B8"/>
    <w:rsid w:val="00D54AA2"/>
    <w:rsid w:val="00D55541"/>
    <w:rsid w:val="00D63471"/>
    <w:rsid w:val="00D64C6E"/>
    <w:rsid w:val="00D66B31"/>
    <w:rsid w:val="00D718A4"/>
    <w:rsid w:val="00D72D3F"/>
    <w:rsid w:val="00D734F6"/>
    <w:rsid w:val="00D73DCB"/>
    <w:rsid w:val="00D73E34"/>
    <w:rsid w:val="00D746E1"/>
    <w:rsid w:val="00D74BB9"/>
    <w:rsid w:val="00D80918"/>
    <w:rsid w:val="00D843A8"/>
    <w:rsid w:val="00D859D2"/>
    <w:rsid w:val="00D85CD1"/>
    <w:rsid w:val="00D93135"/>
    <w:rsid w:val="00DA6001"/>
    <w:rsid w:val="00DA7A57"/>
    <w:rsid w:val="00DB004B"/>
    <w:rsid w:val="00DB6D98"/>
    <w:rsid w:val="00DC00DE"/>
    <w:rsid w:val="00DC307D"/>
    <w:rsid w:val="00DC763C"/>
    <w:rsid w:val="00DE6556"/>
    <w:rsid w:val="00DF183F"/>
    <w:rsid w:val="00DF437A"/>
    <w:rsid w:val="00DF6B77"/>
    <w:rsid w:val="00DF7920"/>
    <w:rsid w:val="00E02788"/>
    <w:rsid w:val="00E0522A"/>
    <w:rsid w:val="00E10737"/>
    <w:rsid w:val="00E11FE1"/>
    <w:rsid w:val="00E1363D"/>
    <w:rsid w:val="00E144FB"/>
    <w:rsid w:val="00E20AB5"/>
    <w:rsid w:val="00E21311"/>
    <w:rsid w:val="00E2359E"/>
    <w:rsid w:val="00E244C2"/>
    <w:rsid w:val="00E3778B"/>
    <w:rsid w:val="00E41778"/>
    <w:rsid w:val="00E43378"/>
    <w:rsid w:val="00E46406"/>
    <w:rsid w:val="00E527F7"/>
    <w:rsid w:val="00E545BA"/>
    <w:rsid w:val="00E55286"/>
    <w:rsid w:val="00E66476"/>
    <w:rsid w:val="00E66A10"/>
    <w:rsid w:val="00E7015A"/>
    <w:rsid w:val="00E76F2E"/>
    <w:rsid w:val="00E8083F"/>
    <w:rsid w:val="00E8512B"/>
    <w:rsid w:val="00E90840"/>
    <w:rsid w:val="00E908C1"/>
    <w:rsid w:val="00EA0575"/>
    <w:rsid w:val="00EA60A3"/>
    <w:rsid w:val="00EA64B7"/>
    <w:rsid w:val="00EB6613"/>
    <w:rsid w:val="00EC0D65"/>
    <w:rsid w:val="00EC4D1C"/>
    <w:rsid w:val="00ED0182"/>
    <w:rsid w:val="00EE00E5"/>
    <w:rsid w:val="00EE36D0"/>
    <w:rsid w:val="00EE46B6"/>
    <w:rsid w:val="00EE6454"/>
    <w:rsid w:val="00EF1D5C"/>
    <w:rsid w:val="00EF5749"/>
    <w:rsid w:val="00EF7B6F"/>
    <w:rsid w:val="00EF7EE2"/>
    <w:rsid w:val="00F06378"/>
    <w:rsid w:val="00F0779C"/>
    <w:rsid w:val="00F11109"/>
    <w:rsid w:val="00F14218"/>
    <w:rsid w:val="00F16211"/>
    <w:rsid w:val="00F23A7C"/>
    <w:rsid w:val="00F35755"/>
    <w:rsid w:val="00F37F13"/>
    <w:rsid w:val="00F40700"/>
    <w:rsid w:val="00F41CAA"/>
    <w:rsid w:val="00F42B03"/>
    <w:rsid w:val="00F455D5"/>
    <w:rsid w:val="00F45995"/>
    <w:rsid w:val="00F461BB"/>
    <w:rsid w:val="00F5229D"/>
    <w:rsid w:val="00F52828"/>
    <w:rsid w:val="00F53564"/>
    <w:rsid w:val="00F535A9"/>
    <w:rsid w:val="00F64C40"/>
    <w:rsid w:val="00F650E9"/>
    <w:rsid w:val="00F73827"/>
    <w:rsid w:val="00F747F8"/>
    <w:rsid w:val="00F76545"/>
    <w:rsid w:val="00F7730F"/>
    <w:rsid w:val="00F865BA"/>
    <w:rsid w:val="00F86D6D"/>
    <w:rsid w:val="00F87F05"/>
    <w:rsid w:val="00FA0D42"/>
    <w:rsid w:val="00FA0E8A"/>
    <w:rsid w:val="00FA2EF4"/>
    <w:rsid w:val="00FA481D"/>
    <w:rsid w:val="00FC08D6"/>
    <w:rsid w:val="00FC1AC4"/>
    <w:rsid w:val="00FC20DD"/>
    <w:rsid w:val="00FC2110"/>
    <w:rsid w:val="00FC302C"/>
    <w:rsid w:val="00FD4288"/>
    <w:rsid w:val="00FD4673"/>
    <w:rsid w:val="00FD5CA5"/>
    <w:rsid w:val="00FD6B80"/>
    <w:rsid w:val="00FD7359"/>
    <w:rsid w:val="00FE0B99"/>
    <w:rsid w:val="00FE13F7"/>
    <w:rsid w:val="00FE223C"/>
    <w:rsid w:val="00FE416C"/>
    <w:rsid w:val="00FF4EAA"/>
    <w:rsid w:val="00FF5557"/>
    <w:rsid w:val="00FF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3B67"/>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46A3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946A3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AA32A2"/>
    <w:pPr>
      <w:keepNext/>
      <w:tabs>
        <w:tab w:val="left" w:pos="851"/>
        <w:tab w:val="num" w:pos="3600"/>
      </w:tabs>
      <w:spacing w:before="40" w:after="0" w:line="240" w:lineRule="auto"/>
      <w:ind w:left="3600" w:hanging="360"/>
      <w:jc w:val="both"/>
      <w:outlineLvl w:val="3"/>
    </w:pPr>
    <w:rPr>
      <w:rFonts w:ascii="VNI-Times" w:eastAsia="MS Mincho" w:hAnsi="VNI-Times" w:cs="Times New Roman"/>
      <w:b/>
      <w:sz w:val="24"/>
      <w:szCs w:val="20"/>
      <w:lang w:val="x-none" w:eastAsia="x-none"/>
    </w:rPr>
  </w:style>
  <w:style w:type="paragraph" w:styleId="Heading5">
    <w:name w:val="heading 5"/>
    <w:basedOn w:val="Normal"/>
    <w:next w:val="Normal"/>
    <w:link w:val="Heading5Char"/>
    <w:uiPriority w:val="9"/>
    <w:qFormat/>
    <w:rsid w:val="00AA32A2"/>
    <w:pPr>
      <w:keepNext/>
      <w:tabs>
        <w:tab w:val="num" w:pos="-540"/>
      </w:tabs>
      <w:spacing w:after="0" w:line="240" w:lineRule="auto"/>
      <w:ind w:left="-900"/>
      <w:jc w:val="center"/>
      <w:outlineLvl w:val="4"/>
    </w:pPr>
    <w:rPr>
      <w:rFonts w:ascii=".VnCentury Schoolbook" w:eastAsia="MS Mincho" w:hAnsi=".VnCentury Schoolbook" w:cs="Times New Roman"/>
      <w:b/>
      <w:sz w:val="26"/>
      <w:szCs w:val="20"/>
      <w:lang w:val="x-none" w:eastAsia="x-none"/>
    </w:rPr>
  </w:style>
  <w:style w:type="paragraph" w:styleId="Heading6">
    <w:name w:val="heading 6"/>
    <w:basedOn w:val="Normal"/>
    <w:next w:val="Normal"/>
    <w:link w:val="Heading6Char"/>
    <w:uiPriority w:val="9"/>
    <w:unhideWhenUsed/>
    <w:qFormat/>
    <w:rsid w:val="00252BA0"/>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qFormat/>
    <w:rsid w:val="00AA32A2"/>
    <w:pPr>
      <w:tabs>
        <w:tab w:val="num" w:pos="900"/>
      </w:tabs>
      <w:spacing w:before="240" w:after="60" w:line="240" w:lineRule="auto"/>
      <w:ind w:left="540"/>
      <w:outlineLvl w:val="6"/>
    </w:pPr>
    <w:rPr>
      <w:rFonts w:ascii="Times New Roman" w:eastAsia="Times New Roman" w:hAnsi="Times New Roman" w:cs="Times New Roman"/>
      <w:sz w:val="24"/>
      <w:szCs w:val="20"/>
      <w:lang w:val="x-none" w:eastAsia="x-none"/>
    </w:rPr>
  </w:style>
  <w:style w:type="paragraph" w:styleId="Heading8">
    <w:name w:val="heading 8"/>
    <w:basedOn w:val="Normal"/>
    <w:next w:val="Normal"/>
    <w:link w:val="Heading8Char"/>
    <w:uiPriority w:val="9"/>
    <w:qFormat/>
    <w:rsid w:val="00AA32A2"/>
    <w:pPr>
      <w:spacing w:before="240" w:after="60" w:line="240" w:lineRule="auto"/>
      <w:outlineLvl w:val="7"/>
    </w:pPr>
    <w:rPr>
      <w:rFonts w:ascii="Times New Roman" w:eastAsia="MS Mincho" w:hAnsi="Times New Roman" w:cs="Times New Roman"/>
      <w:i/>
      <w:sz w:val="24"/>
      <w:szCs w:val="20"/>
      <w:lang w:val="x-none" w:eastAsia="x-none"/>
    </w:rPr>
  </w:style>
  <w:style w:type="paragraph" w:styleId="Heading9">
    <w:name w:val="heading 9"/>
    <w:basedOn w:val="Normal"/>
    <w:next w:val="Normal"/>
    <w:link w:val="Heading9Char"/>
    <w:uiPriority w:val="9"/>
    <w:qFormat/>
    <w:rsid w:val="00AA32A2"/>
    <w:pPr>
      <w:keepNext/>
      <w:tabs>
        <w:tab w:val="num" w:pos="2340"/>
      </w:tabs>
      <w:spacing w:before="60" w:after="60" w:line="360" w:lineRule="auto"/>
      <w:ind w:left="1980"/>
      <w:jc w:val="both"/>
      <w:outlineLvl w:val="8"/>
    </w:pPr>
    <w:rPr>
      <w:rFonts w:ascii=".VnTimeH" w:eastAsia="MS Mincho" w:hAnsi=".VnTimeH" w:cs="Times New Roman"/>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 w:type="paragraph" w:styleId="NormalWeb">
    <w:name w:val="Normal (Web)"/>
    <w:basedOn w:val="Normal"/>
    <w:uiPriority w:val="99"/>
    <w:unhideWhenUsed/>
    <w:rsid w:val="00AD6B3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6B36"/>
    <w:rPr>
      <w:b/>
      <w:bCs/>
    </w:rPr>
  </w:style>
  <w:style w:type="character" w:styleId="Emphasis">
    <w:name w:val="Emphasis"/>
    <w:basedOn w:val="DefaultParagraphFont"/>
    <w:uiPriority w:val="20"/>
    <w:qFormat/>
    <w:rsid w:val="00813633"/>
    <w:rPr>
      <w:i/>
      <w:iCs/>
    </w:rPr>
  </w:style>
  <w:style w:type="character" w:customStyle="1" w:styleId="Heading1Char">
    <w:name w:val="Heading 1 Char"/>
    <w:basedOn w:val="DefaultParagraphFont"/>
    <w:link w:val="Heading1"/>
    <w:uiPriority w:val="9"/>
    <w:rsid w:val="004D3B67"/>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946A32"/>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946A32"/>
    <w:rPr>
      <w:rFonts w:asciiTheme="majorHAnsi" w:eastAsiaTheme="majorEastAsia" w:hAnsiTheme="majorHAnsi" w:cstheme="majorBidi"/>
      <w:b/>
      <w:bCs/>
      <w:color w:val="5B9BD5" w:themeColor="accent1"/>
    </w:rPr>
  </w:style>
  <w:style w:type="character" w:customStyle="1" w:styleId="Heading6Char">
    <w:name w:val="Heading 6 Char"/>
    <w:basedOn w:val="DefaultParagraphFont"/>
    <w:link w:val="Heading6"/>
    <w:uiPriority w:val="9"/>
    <w:rsid w:val="00252BA0"/>
    <w:rPr>
      <w:rFonts w:asciiTheme="majorHAnsi" w:eastAsiaTheme="majorEastAsia" w:hAnsiTheme="majorHAnsi" w:cstheme="majorBidi"/>
      <w:i/>
      <w:iCs/>
      <w:color w:val="1F4D78" w:themeColor="accent1" w:themeShade="7F"/>
    </w:rPr>
  </w:style>
  <w:style w:type="character" w:customStyle="1" w:styleId="Heading4Char">
    <w:name w:val="Heading 4 Char"/>
    <w:basedOn w:val="DefaultParagraphFont"/>
    <w:link w:val="Heading4"/>
    <w:uiPriority w:val="9"/>
    <w:rsid w:val="00AA32A2"/>
    <w:rPr>
      <w:rFonts w:ascii="VNI-Times" w:eastAsia="MS Mincho" w:hAnsi="VNI-Times" w:cs="Times New Roman"/>
      <w:b/>
      <w:sz w:val="24"/>
      <w:szCs w:val="20"/>
      <w:lang w:val="x-none" w:eastAsia="x-none"/>
    </w:rPr>
  </w:style>
  <w:style w:type="character" w:customStyle="1" w:styleId="Heading5Char">
    <w:name w:val="Heading 5 Char"/>
    <w:basedOn w:val="DefaultParagraphFont"/>
    <w:link w:val="Heading5"/>
    <w:uiPriority w:val="9"/>
    <w:rsid w:val="00AA32A2"/>
    <w:rPr>
      <w:rFonts w:ascii=".VnCentury Schoolbook" w:eastAsia="MS Mincho" w:hAnsi=".VnCentury Schoolbook" w:cs="Times New Roman"/>
      <w:b/>
      <w:sz w:val="26"/>
      <w:szCs w:val="20"/>
      <w:lang w:val="x-none" w:eastAsia="x-none"/>
    </w:rPr>
  </w:style>
  <w:style w:type="character" w:customStyle="1" w:styleId="Heading7Char">
    <w:name w:val="Heading 7 Char"/>
    <w:basedOn w:val="DefaultParagraphFont"/>
    <w:link w:val="Heading7"/>
    <w:uiPriority w:val="9"/>
    <w:rsid w:val="00AA32A2"/>
    <w:rPr>
      <w:rFonts w:ascii="Times New Roman" w:eastAsia="Times New Roman" w:hAnsi="Times New Roman" w:cs="Times New Roman"/>
      <w:sz w:val="24"/>
      <w:szCs w:val="20"/>
      <w:lang w:val="x-none" w:eastAsia="x-none"/>
    </w:rPr>
  </w:style>
  <w:style w:type="character" w:customStyle="1" w:styleId="Heading8Char">
    <w:name w:val="Heading 8 Char"/>
    <w:basedOn w:val="DefaultParagraphFont"/>
    <w:link w:val="Heading8"/>
    <w:uiPriority w:val="9"/>
    <w:rsid w:val="00AA32A2"/>
    <w:rPr>
      <w:rFonts w:ascii="Times New Roman" w:eastAsia="MS Mincho" w:hAnsi="Times New Roman" w:cs="Times New Roman"/>
      <w:i/>
      <w:sz w:val="24"/>
      <w:szCs w:val="20"/>
      <w:lang w:val="x-none" w:eastAsia="x-none"/>
    </w:rPr>
  </w:style>
  <w:style w:type="character" w:customStyle="1" w:styleId="Heading9Char">
    <w:name w:val="Heading 9 Char"/>
    <w:basedOn w:val="DefaultParagraphFont"/>
    <w:link w:val="Heading9"/>
    <w:uiPriority w:val="9"/>
    <w:rsid w:val="00AA32A2"/>
    <w:rPr>
      <w:rFonts w:ascii=".VnTimeH" w:eastAsia="MS Mincho" w:hAnsi=".VnTimeH" w:cs="Times New Roman"/>
      <w:b/>
      <w:sz w:val="28"/>
      <w:szCs w:val="20"/>
      <w:lang w:val="x-none" w:eastAsia="x-none"/>
    </w:rPr>
  </w:style>
  <w:style w:type="character" w:styleId="PageNumber">
    <w:name w:val="page number"/>
    <w:uiPriority w:val="99"/>
    <w:rsid w:val="00AA32A2"/>
  </w:style>
  <w:style w:type="paragraph" w:styleId="BodyTextIndent">
    <w:name w:val="Body Text Indent"/>
    <w:basedOn w:val="Normal"/>
    <w:link w:val="BodyTextIndentChar"/>
    <w:uiPriority w:val="99"/>
    <w:rsid w:val="00AA32A2"/>
    <w:pPr>
      <w:spacing w:after="0" w:line="240" w:lineRule="auto"/>
      <w:ind w:left="1080"/>
    </w:pPr>
    <w:rPr>
      <w:rFonts w:ascii="VNI-Times" w:eastAsia="MS Mincho" w:hAnsi="VNI-Times" w:cs="Times New Roman"/>
      <w:sz w:val="24"/>
      <w:szCs w:val="20"/>
      <w:lang w:val="x-none" w:eastAsia="x-none"/>
    </w:rPr>
  </w:style>
  <w:style w:type="character" w:customStyle="1" w:styleId="BodyTextIndentChar">
    <w:name w:val="Body Text Indent Char"/>
    <w:basedOn w:val="DefaultParagraphFont"/>
    <w:link w:val="BodyTextIndent"/>
    <w:uiPriority w:val="99"/>
    <w:rsid w:val="00AA32A2"/>
    <w:rPr>
      <w:rFonts w:ascii="VNI-Times" w:eastAsia="MS Mincho" w:hAnsi="VNI-Times" w:cs="Times New Roman"/>
      <w:sz w:val="24"/>
      <w:szCs w:val="20"/>
      <w:lang w:val="x-none" w:eastAsia="x-none"/>
    </w:rPr>
  </w:style>
  <w:style w:type="paragraph" w:styleId="BodyTextIndent2">
    <w:name w:val="Body Text Indent 2"/>
    <w:basedOn w:val="Normal"/>
    <w:link w:val="BodyTextIndent2Char"/>
    <w:uiPriority w:val="99"/>
    <w:rsid w:val="00AA32A2"/>
    <w:pPr>
      <w:spacing w:before="120" w:after="0" w:line="240" w:lineRule="auto"/>
      <w:ind w:left="539"/>
      <w:jc w:val="both"/>
    </w:pPr>
    <w:rPr>
      <w:rFonts w:ascii="VNI-Times" w:eastAsia="MS Mincho" w:hAnsi="VNI-Times" w:cs="Times New Roman"/>
      <w:sz w:val="24"/>
      <w:szCs w:val="20"/>
      <w:lang w:val="x-none" w:eastAsia="x-none"/>
    </w:rPr>
  </w:style>
  <w:style w:type="character" w:customStyle="1" w:styleId="BodyTextIndent2Char">
    <w:name w:val="Body Text Indent 2 Char"/>
    <w:basedOn w:val="DefaultParagraphFont"/>
    <w:link w:val="BodyTextIndent2"/>
    <w:uiPriority w:val="99"/>
    <w:rsid w:val="00AA32A2"/>
    <w:rPr>
      <w:rFonts w:ascii="VNI-Times" w:eastAsia="MS Mincho" w:hAnsi="VNI-Times" w:cs="Times New Roman"/>
      <w:sz w:val="24"/>
      <w:szCs w:val="20"/>
      <w:lang w:val="x-none" w:eastAsia="x-none"/>
    </w:rPr>
  </w:style>
  <w:style w:type="paragraph" w:customStyle="1" w:styleId="xl25">
    <w:name w:val="xl25"/>
    <w:basedOn w:val="Normal"/>
    <w:rsid w:val="00AA32A2"/>
    <w:pPr>
      <w:spacing w:before="100" w:beforeAutospacing="1" w:after="100" w:afterAutospacing="1" w:line="240" w:lineRule="auto"/>
      <w:jc w:val="center"/>
    </w:pPr>
    <w:rPr>
      <w:rFonts w:ascii="VNI-Times" w:eastAsia="Arial Unicode MS" w:hAnsi="VNI-Times" w:cs="Arial Unicode MS"/>
      <w:sz w:val="24"/>
      <w:szCs w:val="24"/>
    </w:rPr>
  </w:style>
  <w:style w:type="paragraph" w:styleId="BodyTextIndent3">
    <w:name w:val="Body Text Indent 3"/>
    <w:basedOn w:val="Normal"/>
    <w:link w:val="BodyTextIndent3Char"/>
    <w:uiPriority w:val="99"/>
    <w:rsid w:val="00AA32A2"/>
    <w:pPr>
      <w:spacing w:after="0" w:line="240" w:lineRule="auto"/>
      <w:ind w:left="1843"/>
    </w:pPr>
    <w:rPr>
      <w:rFonts w:ascii="VNI-Times" w:eastAsia="MS Mincho" w:hAnsi="VNI-Times" w:cs="Times New Roman"/>
      <w:sz w:val="24"/>
      <w:szCs w:val="20"/>
      <w:lang w:val="x-none" w:eastAsia="x-none"/>
    </w:rPr>
  </w:style>
  <w:style w:type="character" w:customStyle="1" w:styleId="BodyTextIndent3Char">
    <w:name w:val="Body Text Indent 3 Char"/>
    <w:basedOn w:val="DefaultParagraphFont"/>
    <w:link w:val="BodyTextIndent3"/>
    <w:uiPriority w:val="99"/>
    <w:rsid w:val="00AA32A2"/>
    <w:rPr>
      <w:rFonts w:ascii="VNI-Times" w:eastAsia="MS Mincho" w:hAnsi="VNI-Times" w:cs="Times New Roman"/>
      <w:sz w:val="24"/>
      <w:szCs w:val="20"/>
      <w:lang w:val="x-none" w:eastAsia="x-none"/>
    </w:rPr>
  </w:style>
  <w:style w:type="paragraph" w:styleId="BodyText">
    <w:name w:val="Body Text"/>
    <w:basedOn w:val="Normal"/>
    <w:link w:val="BodyTextChar"/>
    <w:uiPriority w:val="99"/>
    <w:rsid w:val="00AA32A2"/>
    <w:pPr>
      <w:spacing w:after="0" w:line="240" w:lineRule="auto"/>
      <w:jc w:val="both"/>
    </w:pPr>
    <w:rPr>
      <w:rFonts w:ascii="VNI-Helve" w:eastAsia="MS Mincho" w:hAnsi="VNI-Helve" w:cs="Times New Roman"/>
      <w:sz w:val="24"/>
      <w:szCs w:val="20"/>
      <w:lang w:val="x-none" w:eastAsia="x-none"/>
    </w:rPr>
  </w:style>
  <w:style w:type="character" w:customStyle="1" w:styleId="BodyTextChar">
    <w:name w:val="Body Text Char"/>
    <w:basedOn w:val="DefaultParagraphFont"/>
    <w:link w:val="BodyText"/>
    <w:uiPriority w:val="99"/>
    <w:rsid w:val="00AA32A2"/>
    <w:rPr>
      <w:rFonts w:ascii="VNI-Helve" w:eastAsia="MS Mincho" w:hAnsi="VNI-Helve" w:cs="Times New Roman"/>
      <w:sz w:val="24"/>
      <w:szCs w:val="20"/>
      <w:lang w:val="x-none" w:eastAsia="x-none"/>
    </w:rPr>
  </w:style>
  <w:style w:type="paragraph" w:customStyle="1" w:styleId="font5">
    <w:name w:val="font5"/>
    <w:basedOn w:val="Normal"/>
    <w:rsid w:val="00AA32A2"/>
    <w:pPr>
      <w:spacing w:before="100" w:beforeAutospacing="1" w:after="100" w:afterAutospacing="1" w:line="240" w:lineRule="auto"/>
    </w:pPr>
    <w:rPr>
      <w:rFonts w:ascii="VNI-Times" w:eastAsia="Arial Unicode MS" w:hAnsi="VNI-Times" w:cs="Arial Unicode MS"/>
      <w:sz w:val="20"/>
      <w:szCs w:val="20"/>
    </w:rPr>
  </w:style>
  <w:style w:type="paragraph" w:styleId="Title">
    <w:name w:val="Title"/>
    <w:basedOn w:val="Normal"/>
    <w:link w:val="TitleChar"/>
    <w:uiPriority w:val="10"/>
    <w:qFormat/>
    <w:rsid w:val="00AA32A2"/>
    <w:pPr>
      <w:widowControl w:val="0"/>
      <w:adjustRightInd w:val="0"/>
      <w:spacing w:after="0" w:line="360" w:lineRule="atLeast"/>
      <w:jc w:val="center"/>
      <w:textAlignment w:val="baseline"/>
    </w:pPr>
    <w:rPr>
      <w:rFonts w:ascii="Arial" w:eastAsia="MS Mincho" w:hAnsi="Arial" w:cs="Times New Roman"/>
      <w:b/>
      <w:sz w:val="28"/>
      <w:szCs w:val="20"/>
      <w:lang w:val="x-none" w:eastAsia="x-none"/>
    </w:rPr>
  </w:style>
  <w:style w:type="character" w:customStyle="1" w:styleId="TitleChar">
    <w:name w:val="Title Char"/>
    <w:basedOn w:val="DefaultParagraphFont"/>
    <w:link w:val="Title"/>
    <w:uiPriority w:val="10"/>
    <w:rsid w:val="00AA32A2"/>
    <w:rPr>
      <w:rFonts w:ascii="Arial" w:eastAsia="MS Mincho" w:hAnsi="Arial" w:cs="Times New Roman"/>
      <w:b/>
      <w:sz w:val="28"/>
      <w:szCs w:val="20"/>
      <w:lang w:val="x-none" w:eastAsia="x-none"/>
    </w:rPr>
  </w:style>
  <w:style w:type="paragraph" w:styleId="BodyText2">
    <w:name w:val="Body Text 2"/>
    <w:basedOn w:val="Normal"/>
    <w:link w:val="BodyText2Char"/>
    <w:uiPriority w:val="99"/>
    <w:rsid w:val="00AA32A2"/>
    <w:pPr>
      <w:spacing w:after="0" w:line="240" w:lineRule="auto"/>
      <w:jc w:val="both"/>
    </w:pPr>
    <w:rPr>
      <w:rFonts w:ascii="Times New Roman" w:eastAsia="Times New Roman" w:hAnsi="Times New Roman" w:cs="Times New Roman"/>
      <w:sz w:val="24"/>
      <w:szCs w:val="20"/>
      <w:lang w:val="x-none" w:eastAsia="x-none"/>
    </w:rPr>
  </w:style>
  <w:style w:type="character" w:customStyle="1" w:styleId="BodyText2Char">
    <w:name w:val="Body Text 2 Char"/>
    <w:basedOn w:val="DefaultParagraphFont"/>
    <w:link w:val="BodyText2"/>
    <w:uiPriority w:val="99"/>
    <w:rsid w:val="00AA32A2"/>
    <w:rPr>
      <w:rFonts w:ascii="Times New Roman" w:eastAsia="Times New Roman" w:hAnsi="Times New Roman" w:cs="Times New Roman"/>
      <w:sz w:val="24"/>
      <w:szCs w:val="20"/>
      <w:lang w:val="x-none" w:eastAsia="x-none"/>
    </w:rPr>
  </w:style>
  <w:style w:type="paragraph" w:customStyle="1" w:styleId="DefaultParagraphFontParaCharCharCharCharChar">
    <w:name w:val="Default Paragraph Font Para Char Char Char Char Char"/>
    <w:autoRedefine/>
    <w:rsid w:val="00AA32A2"/>
    <w:pPr>
      <w:tabs>
        <w:tab w:val="left" w:pos="1152"/>
      </w:tabs>
      <w:spacing w:before="120" w:after="120" w:line="312" w:lineRule="auto"/>
      <w:ind w:left="724"/>
      <w:jc w:val="both"/>
    </w:pPr>
    <w:rPr>
      <w:rFonts w:ascii=".VnArial" w:eastAsia="MS Mincho" w:hAnsi=".VnArial" w:cs=".VnArial"/>
      <w:sz w:val="26"/>
      <w:szCs w:val="26"/>
    </w:rPr>
  </w:style>
  <w:style w:type="paragraph" w:customStyle="1" w:styleId="SubTitle1">
    <w:name w:val="Sub Title 1"/>
    <w:basedOn w:val="Normal"/>
    <w:autoRedefine/>
    <w:rsid w:val="00AA32A2"/>
    <w:pPr>
      <w:autoSpaceDE w:val="0"/>
      <w:autoSpaceDN w:val="0"/>
      <w:spacing w:after="120" w:line="240" w:lineRule="auto"/>
      <w:ind w:left="720"/>
      <w:jc w:val="center"/>
    </w:pPr>
    <w:rPr>
      <w:rFonts w:ascii=".VnTimeH" w:eastAsia="MS Mincho" w:hAnsi=".VnTimeH" w:cs=".VnTimeH"/>
      <w:b/>
      <w:bCs/>
      <w:noProof/>
      <w:sz w:val="48"/>
      <w:szCs w:val="48"/>
    </w:rPr>
  </w:style>
  <w:style w:type="paragraph" w:styleId="NormalIndent">
    <w:name w:val="Normal Indent"/>
    <w:basedOn w:val="Normal"/>
    <w:uiPriority w:val="99"/>
    <w:rsid w:val="00AA32A2"/>
    <w:pPr>
      <w:spacing w:before="60" w:after="60" w:line="240" w:lineRule="auto"/>
      <w:ind w:left="990"/>
      <w:jc w:val="both"/>
    </w:pPr>
    <w:rPr>
      <w:rFonts w:ascii=".VnTime" w:eastAsia="MS Mincho" w:hAnsi=".VnTime" w:cs="Times New Roman"/>
      <w:sz w:val="24"/>
      <w:szCs w:val="20"/>
    </w:rPr>
  </w:style>
  <w:style w:type="character" w:styleId="Hyperlink">
    <w:name w:val="Hyperlink"/>
    <w:uiPriority w:val="99"/>
    <w:unhideWhenUsed/>
    <w:rsid w:val="00AA32A2"/>
    <w:rPr>
      <w:color w:val="0000FF"/>
      <w:u w:val="single"/>
    </w:rPr>
  </w:style>
  <w:style w:type="paragraph" w:styleId="TOCHeading">
    <w:name w:val="TOC Heading"/>
    <w:basedOn w:val="Heading1"/>
    <w:next w:val="Normal"/>
    <w:uiPriority w:val="39"/>
    <w:qFormat/>
    <w:rsid w:val="00AA32A2"/>
    <w:pPr>
      <w:outlineLvl w:val="9"/>
    </w:pPr>
    <w:rPr>
      <w:rFonts w:ascii="Cambria" w:eastAsia="MS Mincho" w:hAnsi="Cambria" w:cs="Times New Roman"/>
      <w:bCs w:val="0"/>
      <w:color w:val="365F91"/>
      <w:lang w:val="x-none" w:eastAsia="x-none"/>
    </w:rPr>
  </w:style>
  <w:style w:type="paragraph" w:styleId="TOC2">
    <w:name w:val="toc 2"/>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b/>
      <w:noProof/>
      <w:sz w:val="28"/>
      <w:szCs w:val="28"/>
    </w:rPr>
  </w:style>
  <w:style w:type="paragraph" w:styleId="TOC3">
    <w:name w:val="toc 3"/>
    <w:basedOn w:val="Normal"/>
    <w:next w:val="Normal"/>
    <w:autoRedefine/>
    <w:uiPriority w:val="39"/>
    <w:rsid w:val="00F76545"/>
    <w:pPr>
      <w:tabs>
        <w:tab w:val="left" w:pos="426"/>
        <w:tab w:val="right" w:leader="dot" w:pos="9072"/>
      </w:tabs>
      <w:spacing w:before="80" w:after="80" w:line="240" w:lineRule="auto"/>
      <w:jc w:val="both"/>
    </w:pPr>
    <w:rPr>
      <w:rFonts w:ascii="Times New Roman" w:eastAsia="MS Mincho" w:hAnsi="Times New Roman" w:cs="Times New Roman"/>
      <w:noProof/>
      <w:sz w:val="24"/>
      <w:szCs w:val="24"/>
    </w:rPr>
  </w:style>
  <w:style w:type="paragraph" w:styleId="DocumentMap">
    <w:name w:val="Document Map"/>
    <w:basedOn w:val="Normal"/>
    <w:link w:val="DocumentMapChar"/>
    <w:uiPriority w:val="99"/>
    <w:rsid w:val="00AA32A2"/>
    <w:pPr>
      <w:spacing w:after="0" w:line="240" w:lineRule="auto"/>
    </w:pPr>
    <w:rPr>
      <w:rFonts w:ascii="Tahoma" w:eastAsia="MS Mincho" w:hAnsi="Tahoma" w:cs="Times New Roman"/>
      <w:sz w:val="16"/>
      <w:szCs w:val="20"/>
      <w:lang w:val="x-none" w:eastAsia="x-none"/>
    </w:rPr>
  </w:style>
  <w:style w:type="character" w:customStyle="1" w:styleId="DocumentMapChar">
    <w:name w:val="Document Map Char"/>
    <w:basedOn w:val="DefaultParagraphFont"/>
    <w:link w:val="DocumentMap"/>
    <w:uiPriority w:val="99"/>
    <w:rsid w:val="00AA32A2"/>
    <w:rPr>
      <w:rFonts w:ascii="Tahoma" w:eastAsia="MS Mincho" w:hAnsi="Tahoma" w:cs="Times New Roman"/>
      <w:sz w:val="16"/>
      <w:szCs w:val="20"/>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rsid w:val="00AA32A2"/>
    <w:pPr>
      <w:spacing w:line="240" w:lineRule="exact"/>
    </w:pPr>
    <w:rPr>
      <w:rFonts w:ascii="Tahoma" w:eastAsia="MS Mincho" w:hAnsi="Tahoma" w:cs="Tahoma"/>
      <w:sz w:val="20"/>
      <w:szCs w:val="20"/>
    </w:rPr>
  </w:style>
  <w:style w:type="paragraph" w:styleId="BodyTextFirstIndent">
    <w:name w:val="Body Text First Indent"/>
    <w:basedOn w:val="BodyText"/>
    <w:link w:val="BodyTextFirstIndentChar"/>
    <w:uiPriority w:val="99"/>
    <w:rsid w:val="00AA32A2"/>
    <w:pPr>
      <w:spacing w:after="120"/>
      <w:ind w:firstLine="210"/>
      <w:jc w:val="left"/>
    </w:pPr>
  </w:style>
  <w:style w:type="character" w:customStyle="1" w:styleId="BodyTextFirstIndentChar">
    <w:name w:val="Body Text First Indent Char"/>
    <w:basedOn w:val="BodyTextChar"/>
    <w:link w:val="BodyTextFirstIndent"/>
    <w:uiPriority w:val="99"/>
    <w:rsid w:val="00AA32A2"/>
    <w:rPr>
      <w:rFonts w:ascii="VNI-Helve" w:eastAsia="MS Mincho" w:hAnsi="VNI-Helve" w:cs="Times New Roman"/>
      <w:sz w:val="24"/>
      <w:szCs w:val="20"/>
      <w:lang w:val="x-none" w:eastAsia="x-none"/>
    </w:rPr>
  </w:style>
  <w:style w:type="paragraph" w:customStyle="1" w:styleId="Char">
    <w:name w:val="Char"/>
    <w:autoRedefine/>
    <w:rsid w:val="00AA32A2"/>
    <w:pPr>
      <w:tabs>
        <w:tab w:val="left" w:pos="1152"/>
      </w:tabs>
      <w:spacing w:before="120" w:after="120" w:line="312" w:lineRule="auto"/>
    </w:pPr>
    <w:rPr>
      <w:rFonts w:ascii="Arial" w:eastAsia="MS Mincho" w:hAnsi="Arial" w:cs="Arial"/>
      <w:sz w:val="26"/>
      <w:szCs w:val="26"/>
    </w:rPr>
  </w:style>
  <w:style w:type="paragraph" w:customStyle="1" w:styleId="CharCharCharCharCharCharCharCharCharCharCharCharChar">
    <w:name w:val="Char Char Char Char Char Char Char Char Char Char Char Char Char"/>
    <w:basedOn w:val="Normal"/>
    <w:rsid w:val="00AA32A2"/>
    <w:pPr>
      <w:spacing w:line="240" w:lineRule="exact"/>
    </w:pPr>
    <w:rPr>
      <w:rFonts w:ascii="Tahoma" w:eastAsia="PMingLiU" w:hAnsi="Tahoma" w:cs="Times New Roman"/>
      <w:sz w:val="20"/>
      <w:szCs w:val="20"/>
    </w:rPr>
  </w:style>
  <w:style w:type="paragraph" w:customStyle="1" w:styleId="StyleHeading1Arial14pt">
    <w:name w:val="Style Heading 1 + Arial 14 pt"/>
    <w:basedOn w:val="Heading1"/>
    <w:rsid w:val="00AA32A2"/>
    <w:pPr>
      <w:keepLines w:val="0"/>
      <w:tabs>
        <w:tab w:val="num" w:pos="1701"/>
      </w:tabs>
      <w:spacing w:before="120" w:after="120" w:line="312" w:lineRule="auto"/>
      <w:ind w:left="1701" w:hanging="1701"/>
      <w:jc w:val="center"/>
    </w:pPr>
    <w:rPr>
      <w:rFonts w:ascii="Times New Roman" w:eastAsia="MS Mincho" w:hAnsi="Times New Roman" w:cs="Arial"/>
      <w:bCs w:val="0"/>
      <w:color w:val="auto"/>
      <w:kern w:val="32"/>
      <w:sz w:val="24"/>
      <w:szCs w:val="32"/>
      <w:lang w:val="x-none" w:eastAsia="x-none"/>
    </w:rPr>
  </w:style>
  <w:style w:type="character" w:styleId="FollowedHyperlink">
    <w:name w:val="FollowedHyperlink"/>
    <w:uiPriority w:val="99"/>
    <w:unhideWhenUsed/>
    <w:rsid w:val="00AA32A2"/>
    <w:rPr>
      <w:color w:val="800080"/>
      <w:u w:val="single"/>
    </w:rPr>
  </w:style>
  <w:style w:type="paragraph" w:customStyle="1" w:styleId="xl134">
    <w:name w:val="xl134"/>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5">
    <w:name w:val="xl13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rPr>
  </w:style>
  <w:style w:type="paragraph" w:customStyle="1" w:styleId="xl136">
    <w:name w:val="xl13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37">
    <w:name w:val="xl137"/>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38">
    <w:name w:val="xl138"/>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39">
    <w:name w:val="xl139"/>
    <w:basedOn w:val="Normal"/>
    <w:rsid w:val="00AA32A2"/>
    <w:pPr>
      <w:spacing w:before="100" w:beforeAutospacing="1" w:after="100" w:afterAutospacing="1" w:line="240" w:lineRule="auto"/>
    </w:pPr>
    <w:rPr>
      <w:rFonts w:ascii="Times New Roman" w:eastAsia="MS Mincho" w:hAnsi="Times New Roman" w:cs="Times New Roman"/>
    </w:rPr>
  </w:style>
  <w:style w:type="paragraph" w:customStyle="1" w:styleId="xl140">
    <w:name w:val="xl140"/>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141">
    <w:name w:val="xl141"/>
    <w:basedOn w:val="Normal"/>
    <w:rsid w:val="00AA32A2"/>
    <w:pPr>
      <w:spacing w:before="100" w:beforeAutospacing="1" w:after="100" w:afterAutospacing="1" w:line="240" w:lineRule="auto"/>
    </w:pPr>
    <w:rPr>
      <w:rFonts w:ascii="Times New Roman" w:eastAsia="MS Mincho" w:hAnsi="Times New Roman" w:cs="Times New Roman"/>
      <w:sz w:val="28"/>
      <w:szCs w:val="28"/>
    </w:rPr>
  </w:style>
  <w:style w:type="paragraph" w:customStyle="1" w:styleId="xl142">
    <w:name w:val="xl142"/>
    <w:basedOn w:val="Normal"/>
    <w:rsid w:val="00AA32A2"/>
    <w:pPr>
      <w:spacing w:before="100" w:beforeAutospacing="1" w:after="100" w:afterAutospacing="1" w:line="240" w:lineRule="auto"/>
    </w:pPr>
    <w:rPr>
      <w:rFonts w:ascii="MS Sans Serif" w:eastAsia="MS Mincho" w:hAnsi="MS Sans Serif" w:cs="Times New Roman"/>
      <w:sz w:val="24"/>
      <w:szCs w:val="24"/>
    </w:rPr>
  </w:style>
  <w:style w:type="paragraph" w:customStyle="1" w:styleId="xl143">
    <w:name w:val="xl143"/>
    <w:basedOn w:val="Normal"/>
    <w:rsid w:val="00AA32A2"/>
    <w:pPr>
      <w:spacing w:before="100" w:beforeAutospacing="1" w:after="100" w:afterAutospacing="1" w:line="240" w:lineRule="auto"/>
    </w:pPr>
    <w:rPr>
      <w:rFonts w:ascii="MS Sans Serif" w:eastAsia="MS Mincho" w:hAnsi="MS Sans Serif" w:cs="Times New Roman"/>
    </w:rPr>
  </w:style>
  <w:style w:type="paragraph" w:customStyle="1" w:styleId="xl144">
    <w:name w:val="xl144"/>
    <w:basedOn w:val="Normal"/>
    <w:rsid w:val="00AA32A2"/>
    <w:pPr>
      <w:spacing w:before="100" w:beforeAutospacing="1" w:after="100" w:afterAutospacing="1" w:line="240" w:lineRule="auto"/>
    </w:pPr>
    <w:rPr>
      <w:rFonts w:ascii="Arial" w:eastAsia="MS Mincho" w:hAnsi="Arial" w:cs="Arial"/>
      <w:sz w:val="24"/>
      <w:szCs w:val="24"/>
    </w:rPr>
  </w:style>
  <w:style w:type="paragraph" w:customStyle="1" w:styleId="xl145">
    <w:name w:val="xl14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6">
    <w:name w:val="xl14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7">
    <w:name w:val="xl14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48">
    <w:name w:val="xl14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49">
    <w:name w:val="xl14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0">
    <w:name w:val="xl15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1">
    <w:name w:val="xl151"/>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2">
    <w:name w:val="xl152"/>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3">
    <w:name w:val="xl153"/>
    <w:basedOn w:val="Normal"/>
    <w:rsid w:val="00AA32A2"/>
    <w:pPr>
      <w:pBdr>
        <w:top w:val="single" w:sz="4" w:space="0" w:color="auto"/>
        <w:lef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4">
    <w:name w:val="xl15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55">
    <w:name w:val="xl15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6">
    <w:name w:val="xl15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57">
    <w:name w:val="xl15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b/>
      <w:bCs/>
    </w:rPr>
  </w:style>
  <w:style w:type="paragraph" w:customStyle="1" w:styleId="xl158">
    <w:name w:val="xl15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159">
    <w:name w:val="xl15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0">
    <w:name w:val="xl16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1">
    <w:name w:val="xl16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color w:val="000000"/>
    </w:rPr>
  </w:style>
  <w:style w:type="paragraph" w:customStyle="1" w:styleId="xl162">
    <w:name w:val="xl16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3">
    <w:name w:val="xl163"/>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4">
    <w:name w:val="xl1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MS Mincho" w:hAnsi="Times New Roman" w:cs="Times New Roman"/>
      <w:b/>
      <w:bCs/>
    </w:rPr>
  </w:style>
  <w:style w:type="paragraph" w:customStyle="1" w:styleId="xl165">
    <w:name w:val="xl165"/>
    <w:basedOn w:val="Normal"/>
    <w:rsid w:val="00AA32A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6">
    <w:name w:val="xl166"/>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67">
    <w:name w:val="xl167"/>
    <w:basedOn w:val="Normal"/>
    <w:rsid w:val="00AA32A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8">
    <w:name w:val="xl168"/>
    <w:basedOn w:val="Normal"/>
    <w:rsid w:val="00AA32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69">
    <w:name w:val="xl1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0">
    <w:name w:val="xl1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1">
    <w:name w:val="xl1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2">
    <w:name w:val="xl172"/>
    <w:basedOn w:val="Normal"/>
    <w:rsid w:val="00AA32A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3">
    <w:name w:val="xl1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4">
    <w:name w:val="xl174"/>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rPr>
  </w:style>
  <w:style w:type="paragraph" w:customStyle="1" w:styleId="xl175">
    <w:name w:val="xl1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6">
    <w:name w:val="xl176"/>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MS Mincho" w:hAnsi="Times New Roman" w:cs="Times New Roman"/>
      <w:b/>
      <w:bCs/>
    </w:rPr>
  </w:style>
  <w:style w:type="paragraph" w:customStyle="1" w:styleId="xl177">
    <w:name w:val="xl1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rPr>
  </w:style>
  <w:style w:type="paragraph" w:customStyle="1" w:styleId="xl178">
    <w:name w:val="xl1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79">
    <w:name w:val="xl179"/>
    <w:basedOn w:val="Normal"/>
    <w:rsid w:val="00AA32A2"/>
    <w:pPr>
      <w:spacing w:before="100" w:beforeAutospacing="1" w:after="100" w:afterAutospacing="1" w:line="240" w:lineRule="auto"/>
      <w:textAlignment w:val="top"/>
    </w:pPr>
    <w:rPr>
      <w:rFonts w:ascii="Times New Roman" w:eastAsia="MS Mincho" w:hAnsi="Times New Roman" w:cs="Times New Roman"/>
      <w:i/>
      <w:iCs/>
    </w:rPr>
  </w:style>
  <w:style w:type="paragraph" w:customStyle="1" w:styleId="xl180">
    <w:name w:val="xl180"/>
    <w:basedOn w:val="Normal"/>
    <w:rsid w:val="00AA32A2"/>
    <w:pPr>
      <w:spacing w:before="100" w:beforeAutospacing="1" w:after="100" w:afterAutospacing="1" w:line="240" w:lineRule="auto"/>
      <w:textAlignment w:val="top"/>
    </w:pPr>
    <w:rPr>
      <w:rFonts w:ascii="Times New Roman" w:eastAsia="MS Mincho" w:hAnsi="Times New Roman" w:cs="Times New Roman"/>
    </w:rPr>
  </w:style>
  <w:style w:type="paragraph" w:customStyle="1" w:styleId="xl181">
    <w:name w:val="xl181"/>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4"/>
      <w:szCs w:val="24"/>
    </w:rPr>
  </w:style>
  <w:style w:type="paragraph" w:customStyle="1" w:styleId="xl182">
    <w:name w:val="xl182"/>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3">
    <w:name w:val="xl183"/>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textAlignment w:val="top"/>
    </w:pPr>
    <w:rPr>
      <w:rFonts w:ascii="Times New Roman" w:eastAsia="MS Mincho" w:hAnsi="Times New Roman" w:cs="Times New Roman"/>
      <w:b/>
      <w:bCs/>
      <w:sz w:val="24"/>
      <w:szCs w:val="24"/>
    </w:rPr>
  </w:style>
  <w:style w:type="paragraph" w:customStyle="1" w:styleId="xl184">
    <w:name w:val="xl184"/>
    <w:basedOn w:val="Normal"/>
    <w:rsid w:val="00AA32A2"/>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85">
    <w:name w:val="xl185"/>
    <w:basedOn w:val="Normal"/>
    <w:rsid w:val="00AA32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MS Mincho" w:hAnsi="Times New Roman" w:cs="Times New Roman"/>
      <w:b/>
      <w:bCs/>
      <w:sz w:val="28"/>
      <w:szCs w:val="28"/>
    </w:rPr>
  </w:style>
  <w:style w:type="paragraph" w:customStyle="1" w:styleId="xl131">
    <w:name w:val="xl13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2">
    <w:name w:val="xl13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b/>
      <w:bCs/>
    </w:rPr>
  </w:style>
  <w:style w:type="paragraph" w:customStyle="1" w:styleId="xl133">
    <w:name w:val="xl13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MS Mincho" w:hAnsi="Times New Roman" w:cs="Times New Roman"/>
      <w:b/>
      <w:bCs/>
    </w:rPr>
  </w:style>
  <w:style w:type="paragraph" w:customStyle="1" w:styleId="1">
    <w:name w:val="1"/>
    <w:basedOn w:val="Normal"/>
    <w:rsid w:val="00AA32A2"/>
    <w:pPr>
      <w:spacing w:after="0" w:line="240" w:lineRule="auto"/>
    </w:pPr>
    <w:rPr>
      <w:rFonts w:ascii="Times New Roman" w:eastAsia="MS Mincho" w:hAnsi="Times New Roman" w:cs="Times New Roman"/>
      <w:b/>
      <w:sz w:val="28"/>
      <w:szCs w:val="28"/>
      <w:lang w:eastAsia="ja-JP"/>
    </w:rPr>
  </w:style>
  <w:style w:type="character" w:customStyle="1" w:styleId="apple-style-span">
    <w:name w:val="apple-style-span"/>
    <w:rsid w:val="00AA32A2"/>
  </w:style>
  <w:style w:type="paragraph" w:customStyle="1" w:styleId="mc">
    <w:name w:val="mc"/>
    <w:basedOn w:val="Normal"/>
    <w:rsid w:val="00AA32A2"/>
    <w:pPr>
      <w:autoSpaceDE w:val="0"/>
      <w:autoSpaceDN w:val="0"/>
      <w:spacing w:after="0" w:line="360" w:lineRule="auto"/>
      <w:ind w:left="1701" w:hanging="1275"/>
      <w:jc w:val="both"/>
    </w:pPr>
    <w:rPr>
      <w:rFonts w:ascii=".VnTime" w:eastAsia="MS Mincho" w:hAnsi=".VnTime" w:cs=".VnTime"/>
      <w:i/>
      <w:iCs/>
      <w:sz w:val="26"/>
      <w:szCs w:val="26"/>
      <w:lang w:val="vi-VN"/>
    </w:rPr>
  </w:style>
  <w:style w:type="paragraph" w:styleId="Subtitle">
    <w:name w:val="Subtitle"/>
    <w:basedOn w:val="Normal"/>
    <w:link w:val="SubtitleChar"/>
    <w:uiPriority w:val="11"/>
    <w:qFormat/>
    <w:rsid w:val="00AA32A2"/>
    <w:pPr>
      <w:autoSpaceDE w:val="0"/>
      <w:autoSpaceDN w:val="0"/>
      <w:spacing w:before="120" w:after="120" w:line="400" w:lineRule="exact"/>
      <w:jc w:val="center"/>
    </w:pPr>
    <w:rPr>
      <w:rFonts w:ascii=".VnTimeH" w:eastAsia="MS Mincho" w:hAnsi=".VnTimeH" w:cs="Times New Roman"/>
      <w:b/>
      <w:sz w:val="32"/>
      <w:szCs w:val="20"/>
      <w:lang w:val="en-GB" w:eastAsia="x-none"/>
    </w:rPr>
  </w:style>
  <w:style w:type="character" w:customStyle="1" w:styleId="SubtitleChar">
    <w:name w:val="Subtitle Char"/>
    <w:basedOn w:val="DefaultParagraphFont"/>
    <w:link w:val="Subtitle"/>
    <w:uiPriority w:val="11"/>
    <w:rsid w:val="00AA32A2"/>
    <w:rPr>
      <w:rFonts w:ascii=".VnTimeH" w:eastAsia="MS Mincho" w:hAnsi=".VnTimeH" w:cs="Times New Roman"/>
      <w:b/>
      <w:sz w:val="32"/>
      <w:szCs w:val="20"/>
      <w:lang w:val="en-GB" w:eastAsia="x-none"/>
    </w:rPr>
  </w:style>
  <w:style w:type="paragraph" w:styleId="BodyText3">
    <w:name w:val="Body Text 3"/>
    <w:basedOn w:val="Normal"/>
    <w:link w:val="BodyText3Char"/>
    <w:uiPriority w:val="99"/>
    <w:rsid w:val="00AA32A2"/>
    <w:pPr>
      <w:autoSpaceDE w:val="0"/>
      <w:autoSpaceDN w:val="0"/>
      <w:spacing w:after="0" w:line="300" w:lineRule="exact"/>
    </w:pPr>
    <w:rPr>
      <w:rFonts w:ascii=".VnArial" w:eastAsia="MS Mincho" w:hAnsi=".VnArial" w:cs="Times New Roman"/>
      <w:sz w:val="26"/>
      <w:szCs w:val="20"/>
      <w:lang w:val="en-GB" w:eastAsia="x-none"/>
    </w:rPr>
  </w:style>
  <w:style w:type="character" w:customStyle="1" w:styleId="BodyText3Char">
    <w:name w:val="Body Text 3 Char"/>
    <w:basedOn w:val="DefaultParagraphFont"/>
    <w:link w:val="BodyText3"/>
    <w:uiPriority w:val="99"/>
    <w:rsid w:val="00AA32A2"/>
    <w:rPr>
      <w:rFonts w:ascii=".VnArial" w:eastAsia="MS Mincho" w:hAnsi=".VnArial" w:cs="Times New Roman"/>
      <w:sz w:val="26"/>
      <w:szCs w:val="20"/>
      <w:lang w:val="en-GB" w:eastAsia="x-none"/>
    </w:rPr>
  </w:style>
  <w:style w:type="paragraph" w:customStyle="1" w:styleId="MD">
    <w:name w:val="_MD"/>
    <w:basedOn w:val="Normal"/>
    <w:rsid w:val="00AA32A2"/>
    <w:pPr>
      <w:autoSpaceDE w:val="0"/>
      <w:autoSpaceDN w:val="0"/>
      <w:spacing w:after="0" w:line="360" w:lineRule="auto"/>
      <w:ind w:left="426" w:hanging="426"/>
      <w:jc w:val="both"/>
    </w:pPr>
    <w:rPr>
      <w:rFonts w:ascii=".VnTime" w:eastAsia="MS Mincho" w:hAnsi=".VnTime" w:cs=".VnTime"/>
      <w:sz w:val="26"/>
      <w:szCs w:val="26"/>
      <w:lang w:val="vi-VN"/>
    </w:rPr>
  </w:style>
  <w:style w:type="character" w:customStyle="1" w:styleId="a">
    <w:name w:val="a"/>
    <w:rsid w:val="00AA32A2"/>
  </w:style>
  <w:style w:type="character" w:customStyle="1" w:styleId="CharChar">
    <w:name w:val="Char Char"/>
    <w:rsid w:val="00AA32A2"/>
    <w:rPr>
      <w:b/>
      <w:sz w:val="26"/>
      <w:lang w:val="en-US" w:eastAsia="en-US"/>
    </w:rPr>
  </w:style>
  <w:style w:type="character" w:customStyle="1" w:styleId="articlesmalllistheadertext">
    <w:name w:val="article_smalllistheadertext"/>
    <w:rsid w:val="00AA32A2"/>
  </w:style>
  <w:style w:type="character" w:customStyle="1" w:styleId="dnnfooter">
    <w:name w:val="dnnfooter"/>
    <w:rsid w:val="00AA32A2"/>
  </w:style>
  <w:style w:type="paragraph" w:customStyle="1" w:styleId="DoLuong1">
    <w:name w:val="Do Luong1"/>
    <w:basedOn w:val="Normal"/>
    <w:autoRedefine/>
    <w:rsid w:val="00AA32A2"/>
    <w:pPr>
      <w:spacing w:after="120" w:line="240" w:lineRule="auto"/>
    </w:pPr>
    <w:rPr>
      <w:rFonts w:ascii="VNI-Times" w:eastAsia="MS Mincho" w:hAnsi="VNI-Times" w:cs="Times New Roman"/>
      <w:bCs/>
      <w:sz w:val="24"/>
      <w:szCs w:val="20"/>
    </w:rPr>
  </w:style>
  <w:style w:type="character" w:customStyle="1" w:styleId="mw-headline">
    <w:name w:val="mw-headline"/>
    <w:rsid w:val="00AA32A2"/>
  </w:style>
  <w:style w:type="character" w:customStyle="1" w:styleId="left">
    <w:name w:val="left"/>
    <w:rsid w:val="00AA32A2"/>
  </w:style>
  <w:style w:type="character" w:customStyle="1" w:styleId="comment">
    <w:name w:val="comment"/>
    <w:rsid w:val="00AA32A2"/>
  </w:style>
  <w:style w:type="paragraph" w:customStyle="1" w:styleId="CharCharCharCharCharCharChar">
    <w:name w:val="Char Char Char Char Char Char Char"/>
    <w:basedOn w:val="Normal"/>
    <w:autoRedefine/>
    <w:rsid w:val="00AA32A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reatedate">
    <w:name w:val="createdate"/>
    <w:rsid w:val="00AA32A2"/>
  </w:style>
  <w:style w:type="character" w:customStyle="1" w:styleId="fl">
    <w:name w:val="fl"/>
    <w:rsid w:val="00AA32A2"/>
  </w:style>
  <w:style w:type="character" w:customStyle="1" w:styleId="fr">
    <w:name w:val="fr"/>
    <w:rsid w:val="00AA32A2"/>
  </w:style>
  <w:style w:type="character" w:customStyle="1" w:styleId="fon7">
    <w:name w:val="fon7"/>
    <w:rsid w:val="00AA32A2"/>
  </w:style>
  <w:style w:type="paragraph" w:customStyle="1" w:styleId="fon15">
    <w:name w:val="fon15"/>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mainabstract">
    <w:name w:val="main_abstract"/>
    <w:rsid w:val="00AA32A2"/>
  </w:style>
  <w:style w:type="paragraph" w:customStyle="1" w:styleId="pbody">
    <w:name w:val="pbody"/>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character" w:customStyle="1" w:styleId="noidung">
    <w:name w:val="noidung"/>
    <w:rsid w:val="00AA32A2"/>
  </w:style>
  <w:style w:type="paragraph" w:customStyle="1" w:styleId="post-quote">
    <w:name w:val="post-quote"/>
    <w:basedOn w:val="Normal"/>
    <w:rsid w:val="00AA32A2"/>
    <w:pPr>
      <w:spacing w:before="100" w:beforeAutospacing="1" w:after="100" w:afterAutospacing="1" w:line="240" w:lineRule="auto"/>
    </w:pPr>
    <w:rPr>
      <w:rFonts w:ascii="Times New Roman" w:eastAsia="MS Mincho" w:hAnsi="Times New Roman" w:cs="Times New Roman"/>
      <w:sz w:val="24"/>
      <w:szCs w:val="24"/>
      <w:lang w:val="vi-VN" w:eastAsia="vi-VN"/>
    </w:rPr>
  </w:style>
  <w:style w:type="paragraph" w:customStyle="1" w:styleId="font6">
    <w:name w:val="font6"/>
    <w:basedOn w:val="Normal"/>
    <w:rsid w:val="00AA32A2"/>
    <w:pPr>
      <w:spacing w:before="100" w:beforeAutospacing="1" w:after="100" w:afterAutospacing="1" w:line="240" w:lineRule="auto"/>
    </w:pPr>
    <w:rPr>
      <w:rFonts w:ascii="Times New Roman" w:eastAsia="MS Mincho" w:hAnsi="Times New Roman" w:cs="Times New Roman"/>
      <w:b/>
      <w:bCs/>
      <w:color w:val="000000"/>
    </w:rPr>
  </w:style>
  <w:style w:type="paragraph" w:customStyle="1" w:styleId="font7">
    <w:name w:val="font7"/>
    <w:basedOn w:val="Normal"/>
    <w:rsid w:val="00AA32A2"/>
    <w:pPr>
      <w:spacing w:before="100" w:beforeAutospacing="1" w:after="100" w:afterAutospacing="1" w:line="240" w:lineRule="auto"/>
    </w:pPr>
    <w:rPr>
      <w:rFonts w:ascii="Times New Roman" w:eastAsia="MS Mincho" w:hAnsi="Times New Roman" w:cs="Times New Roman"/>
      <w:b/>
      <w:bCs/>
      <w:color w:val="000000"/>
      <w:sz w:val="13"/>
      <w:szCs w:val="13"/>
    </w:rPr>
  </w:style>
  <w:style w:type="paragraph" w:customStyle="1" w:styleId="font8">
    <w:name w:val="font8"/>
    <w:basedOn w:val="Normal"/>
    <w:rsid w:val="00AA32A2"/>
    <w:pP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font9">
    <w:name w:val="font9"/>
    <w:basedOn w:val="Normal"/>
    <w:rsid w:val="00AA32A2"/>
    <w:pP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font10">
    <w:name w:val="font10"/>
    <w:basedOn w:val="Normal"/>
    <w:rsid w:val="00AA32A2"/>
    <w:pPr>
      <w:spacing w:before="100" w:beforeAutospacing="1" w:after="100" w:afterAutospacing="1" w:line="240" w:lineRule="auto"/>
    </w:pPr>
    <w:rPr>
      <w:rFonts w:ascii="Times New Roman" w:eastAsia="MS Mincho" w:hAnsi="Times New Roman" w:cs="Times New Roman"/>
      <w:color w:val="000000"/>
    </w:rPr>
  </w:style>
  <w:style w:type="paragraph" w:customStyle="1" w:styleId="xl63">
    <w:name w:val="xl63"/>
    <w:basedOn w:val="Normal"/>
    <w:rsid w:val="00AA32A2"/>
    <w:pPr>
      <w:spacing w:before="100" w:beforeAutospacing="1" w:after="100" w:afterAutospacing="1" w:line="240" w:lineRule="auto"/>
    </w:pPr>
    <w:rPr>
      <w:rFonts w:ascii="Times New Roman" w:eastAsia="MS Mincho" w:hAnsi="Times New Roman" w:cs="Times New Roman"/>
      <w:sz w:val="24"/>
      <w:szCs w:val="24"/>
    </w:rPr>
  </w:style>
  <w:style w:type="paragraph" w:customStyle="1" w:styleId="xl64">
    <w:name w:val="xl6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rPr>
  </w:style>
  <w:style w:type="paragraph" w:customStyle="1" w:styleId="xl65">
    <w:name w:val="xl6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66">
    <w:name w:val="xl6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7">
    <w:name w:val="xl6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8">
    <w:name w:val="xl6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69">
    <w:name w:val="xl6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0000"/>
      <w:sz w:val="24"/>
      <w:szCs w:val="24"/>
    </w:rPr>
  </w:style>
  <w:style w:type="paragraph" w:customStyle="1" w:styleId="xl70">
    <w:name w:val="xl7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71">
    <w:name w:val="xl7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MS Mincho" w:hAnsi="Times New Roman" w:cs="Times New Roman"/>
      <w:sz w:val="24"/>
      <w:szCs w:val="24"/>
    </w:rPr>
  </w:style>
  <w:style w:type="paragraph" w:customStyle="1" w:styleId="xl72">
    <w:name w:val="xl7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0000"/>
      <w:sz w:val="24"/>
      <w:szCs w:val="24"/>
    </w:rPr>
  </w:style>
  <w:style w:type="paragraph" w:customStyle="1" w:styleId="xl73">
    <w:name w:val="xl7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74">
    <w:name w:val="xl74"/>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sz w:val="24"/>
      <w:szCs w:val="24"/>
    </w:rPr>
  </w:style>
  <w:style w:type="paragraph" w:customStyle="1" w:styleId="xl75">
    <w:name w:val="xl7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6">
    <w:name w:val="xl76"/>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MS Mincho" w:hAnsi="Times New Roman" w:cs="Times New Roman"/>
      <w:b/>
      <w:bCs/>
      <w:sz w:val="24"/>
      <w:szCs w:val="24"/>
    </w:rPr>
  </w:style>
  <w:style w:type="paragraph" w:customStyle="1" w:styleId="xl77">
    <w:name w:val="xl77"/>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78">
    <w:name w:val="xl78"/>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79">
    <w:name w:val="xl79"/>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80">
    <w:name w:val="xl8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1">
    <w:name w:val="xl8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FF0000"/>
      <w:sz w:val="24"/>
      <w:szCs w:val="24"/>
    </w:rPr>
  </w:style>
  <w:style w:type="paragraph" w:customStyle="1" w:styleId="xl82">
    <w:name w:val="xl82"/>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3">
    <w:name w:val="xl83"/>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4">
    <w:name w:val="xl84"/>
    <w:basedOn w:val="Normal"/>
    <w:rsid w:val="00AA32A2"/>
    <w:pPr>
      <w:spacing w:before="100" w:beforeAutospacing="1" w:after="100" w:afterAutospacing="1" w:line="240" w:lineRule="auto"/>
      <w:jc w:val="center"/>
    </w:pPr>
    <w:rPr>
      <w:rFonts w:ascii="Times New Roman" w:eastAsia="MS Mincho" w:hAnsi="Times New Roman" w:cs="Times New Roman"/>
      <w:sz w:val="24"/>
      <w:szCs w:val="24"/>
    </w:rPr>
  </w:style>
  <w:style w:type="paragraph" w:customStyle="1" w:styleId="xl85">
    <w:name w:val="xl85"/>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86">
    <w:name w:val="xl86"/>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7">
    <w:name w:val="xl87"/>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88">
    <w:name w:val="xl88"/>
    <w:basedOn w:val="Normal"/>
    <w:rsid w:val="00AA32A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color w:val="0070C0"/>
      <w:sz w:val="24"/>
      <w:szCs w:val="24"/>
    </w:rPr>
  </w:style>
  <w:style w:type="paragraph" w:customStyle="1" w:styleId="xl89">
    <w:name w:val="xl89"/>
    <w:basedOn w:val="Normal"/>
    <w:rsid w:val="00AA32A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sz w:val="24"/>
      <w:szCs w:val="24"/>
    </w:rPr>
  </w:style>
  <w:style w:type="paragraph" w:customStyle="1" w:styleId="xl90">
    <w:name w:val="xl90"/>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S Mincho" w:hAnsi="Times New Roman" w:cs="Times New Roman"/>
      <w:b/>
      <w:bCs/>
      <w:color w:val="0070C0"/>
      <w:sz w:val="24"/>
      <w:szCs w:val="24"/>
    </w:rPr>
  </w:style>
  <w:style w:type="paragraph" w:customStyle="1" w:styleId="xl91">
    <w:name w:val="xl91"/>
    <w:basedOn w:val="Normal"/>
    <w:rsid w:val="00AA32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sz w:val="24"/>
      <w:szCs w:val="24"/>
    </w:rPr>
  </w:style>
  <w:style w:type="paragraph" w:customStyle="1" w:styleId="xl92">
    <w:name w:val="xl92"/>
    <w:basedOn w:val="Normal"/>
    <w:rsid w:val="00AA32A2"/>
    <w:pPr>
      <w:pBdr>
        <w:top w:val="single" w:sz="4" w:space="0" w:color="auto"/>
        <w:bottom w:val="single" w:sz="4" w:space="0" w:color="auto"/>
      </w:pBdr>
      <w:spacing w:before="100" w:beforeAutospacing="1" w:after="100" w:afterAutospacing="1" w:line="240" w:lineRule="auto"/>
      <w:jc w:val="center"/>
    </w:pPr>
    <w:rPr>
      <w:rFonts w:ascii="Times New Roman" w:eastAsia="MS Mincho" w:hAnsi="Times New Roman" w:cs="Times New Roman"/>
      <w:b/>
      <w:bCs/>
      <w:color w:val="FF0000"/>
      <w:sz w:val="24"/>
      <w:szCs w:val="24"/>
    </w:rPr>
  </w:style>
  <w:style w:type="paragraph" w:customStyle="1" w:styleId="xl93">
    <w:name w:val="xl9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4">
    <w:name w:val="xl94"/>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FF0000"/>
      <w:sz w:val="24"/>
      <w:szCs w:val="24"/>
    </w:rPr>
  </w:style>
  <w:style w:type="paragraph" w:customStyle="1" w:styleId="xl95">
    <w:name w:val="xl95"/>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6">
    <w:name w:val="xl96"/>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97">
    <w:name w:val="xl97"/>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8">
    <w:name w:val="xl98"/>
    <w:basedOn w:val="Normal"/>
    <w:rsid w:val="00AA32A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99">
    <w:name w:val="xl99"/>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0">
    <w:name w:val="xl100"/>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b/>
      <w:bCs/>
      <w:color w:val="0070C0"/>
      <w:sz w:val="24"/>
      <w:szCs w:val="24"/>
    </w:rPr>
  </w:style>
  <w:style w:type="paragraph" w:customStyle="1" w:styleId="xl101">
    <w:name w:val="xl101"/>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2">
    <w:name w:val="xl102"/>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0070C0"/>
      <w:sz w:val="24"/>
      <w:szCs w:val="24"/>
    </w:rPr>
  </w:style>
  <w:style w:type="paragraph" w:customStyle="1" w:styleId="xl103">
    <w:name w:val="xl103"/>
    <w:basedOn w:val="Normal"/>
    <w:rsid w:val="00AA32A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paragraph" w:customStyle="1" w:styleId="xl104">
    <w:name w:val="xl104"/>
    <w:basedOn w:val="Normal"/>
    <w:rsid w:val="00AA32A2"/>
    <w:pPr>
      <w:pBdr>
        <w:top w:val="single" w:sz="4" w:space="0" w:color="auto"/>
        <w:bottom w:val="single" w:sz="4" w:space="0" w:color="auto"/>
      </w:pBdr>
      <w:spacing w:before="100" w:beforeAutospacing="1" w:after="100" w:afterAutospacing="1" w:line="240" w:lineRule="auto"/>
    </w:pPr>
    <w:rPr>
      <w:rFonts w:ascii="Times New Roman" w:eastAsia="MS Mincho" w:hAnsi="Times New Roman" w:cs="Times New Roman"/>
      <w:color w:val="FF0000"/>
      <w:sz w:val="24"/>
      <w:szCs w:val="24"/>
    </w:rPr>
  </w:style>
  <w:style w:type="character" w:customStyle="1" w:styleId="apple-converted-space">
    <w:name w:val="apple-converted-space"/>
    <w:rsid w:val="00AA32A2"/>
  </w:style>
  <w:style w:type="numbering" w:styleId="111111">
    <w:name w:val="Outline List 2"/>
    <w:basedOn w:val="NoList"/>
    <w:uiPriority w:val="99"/>
    <w:semiHidden/>
    <w:unhideWhenUsed/>
    <w:rsid w:val="00AA32A2"/>
    <w:pPr>
      <w:numPr>
        <w:numId w:val="11"/>
      </w:numPr>
    </w:pPr>
  </w:style>
  <w:style w:type="paragraph" w:customStyle="1" w:styleId="Default">
    <w:name w:val="Default"/>
    <w:rsid w:val="00AA32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
    <w:name w:val="body-text"/>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AA32A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AA32A2"/>
    <w:rPr>
      <w:sz w:val="16"/>
      <w:szCs w:val="16"/>
    </w:rPr>
  </w:style>
  <w:style w:type="paragraph" w:styleId="CommentText">
    <w:name w:val="annotation text"/>
    <w:basedOn w:val="Normal"/>
    <w:link w:val="CommentTextChar"/>
    <w:rsid w:val="00AA32A2"/>
    <w:pPr>
      <w:spacing w:after="0" w:line="240" w:lineRule="auto"/>
    </w:pPr>
    <w:rPr>
      <w:rFonts w:ascii="VNI-Times" w:eastAsia="MS Mincho" w:hAnsi="VNI-Times" w:cs="Times New Roman"/>
      <w:sz w:val="20"/>
      <w:szCs w:val="20"/>
      <w:lang w:val="x-none" w:eastAsia="x-none"/>
    </w:rPr>
  </w:style>
  <w:style w:type="character" w:customStyle="1" w:styleId="CommentTextChar">
    <w:name w:val="Comment Text Char"/>
    <w:basedOn w:val="DefaultParagraphFont"/>
    <w:link w:val="CommentText"/>
    <w:rsid w:val="00AA32A2"/>
    <w:rPr>
      <w:rFonts w:ascii="VNI-Times" w:eastAsia="MS Mincho" w:hAnsi="VNI-Times" w:cs="Times New Roman"/>
      <w:sz w:val="20"/>
      <w:szCs w:val="20"/>
      <w:lang w:val="x-none" w:eastAsia="x-none"/>
    </w:rPr>
  </w:style>
  <w:style w:type="paragraph" w:styleId="CommentSubject">
    <w:name w:val="annotation subject"/>
    <w:basedOn w:val="CommentText"/>
    <w:next w:val="CommentText"/>
    <w:link w:val="CommentSubjectChar"/>
    <w:rsid w:val="00AA32A2"/>
    <w:rPr>
      <w:b/>
      <w:bCs/>
    </w:rPr>
  </w:style>
  <w:style w:type="character" w:customStyle="1" w:styleId="CommentSubjectChar">
    <w:name w:val="Comment Subject Char"/>
    <w:basedOn w:val="CommentTextChar"/>
    <w:link w:val="CommentSubject"/>
    <w:rsid w:val="00AA32A2"/>
    <w:rPr>
      <w:rFonts w:ascii="VNI-Times" w:eastAsia="MS Mincho" w:hAnsi="VNI-Times" w:cs="Times New Roman"/>
      <w:b/>
      <w:bCs/>
      <w:sz w:val="20"/>
      <w:szCs w:val="20"/>
      <w:lang w:val="x-none" w:eastAsia="x-none"/>
    </w:rPr>
  </w:style>
  <w:style w:type="paragraph" w:styleId="EndnoteText">
    <w:name w:val="endnote text"/>
    <w:basedOn w:val="Normal"/>
    <w:link w:val="EndnoteTextChar"/>
    <w:rsid w:val="00AA32A2"/>
    <w:pPr>
      <w:spacing w:after="0" w:line="240" w:lineRule="auto"/>
    </w:pPr>
    <w:rPr>
      <w:rFonts w:ascii="VNI-Times" w:eastAsia="MS Mincho" w:hAnsi="VNI-Times" w:cs="Times New Roman"/>
      <w:sz w:val="20"/>
      <w:szCs w:val="20"/>
      <w:lang w:val="x-none" w:eastAsia="x-none"/>
    </w:rPr>
  </w:style>
  <w:style w:type="character" w:customStyle="1" w:styleId="EndnoteTextChar">
    <w:name w:val="Endnote Text Char"/>
    <w:basedOn w:val="DefaultParagraphFont"/>
    <w:link w:val="EndnoteText"/>
    <w:rsid w:val="00AA32A2"/>
    <w:rPr>
      <w:rFonts w:ascii="VNI-Times" w:eastAsia="MS Mincho" w:hAnsi="VNI-Times" w:cs="Times New Roman"/>
      <w:sz w:val="20"/>
      <w:szCs w:val="20"/>
      <w:lang w:val="x-none" w:eastAsia="x-none"/>
    </w:rPr>
  </w:style>
  <w:style w:type="character" w:styleId="EndnoteReference">
    <w:name w:val="endnote reference"/>
    <w:rsid w:val="00AA32A2"/>
    <w:rPr>
      <w:vertAlign w:val="superscript"/>
    </w:rPr>
  </w:style>
  <w:style w:type="paragraph" w:styleId="TOC1">
    <w:name w:val="toc 1"/>
    <w:basedOn w:val="Normal"/>
    <w:next w:val="Normal"/>
    <w:autoRedefine/>
    <w:uiPriority w:val="39"/>
    <w:rsid w:val="00753AD0"/>
    <w:pPr>
      <w:tabs>
        <w:tab w:val="left" w:leader="dot" w:pos="480"/>
        <w:tab w:val="right" w:pos="9072"/>
      </w:tabs>
      <w:spacing w:before="80" w:after="80" w:line="240" w:lineRule="auto"/>
      <w:jc w:val="both"/>
    </w:pPr>
    <w:rPr>
      <w:rFonts w:ascii="Times New Roman" w:eastAsia="MS Mincho" w:hAnsi="Times New Roman" w:cs="Times New Roman"/>
      <w:b/>
      <w:noProof/>
      <w:sz w:val="28"/>
      <w:szCs w:val="24"/>
      <w:lang w:val="pt-BR" w:eastAsia="x-none"/>
    </w:rPr>
  </w:style>
  <w:style w:type="paragraph" w:customStyle="1" w:styleId="xl105">
    <w:name w:val="xl105"/>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06">
    <w:name w:val="xl106"/>
    <w:basedOn w:val="Normal"/>
    <w:rsid w:val="00BC76CA"/>
    <w:pPr>
      <w:pBdr>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sz w:val="24"/>
      <w:szCs w:val="24"/>
    </w:rPr>
  </w:style>
  <w:style w:type="paragraph" w:customStyle="1" w:styleId="xl107">
    <w:name w:val="xl107"/>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Normal"/>
    <w:rsid w:val="00BC76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9">
    <w:name w:val="xl109"/>
    <w:basedOn w:val="Normal"/>
    <w:rsid w:val="00BC76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1">
    <w:name w:val="xl111"/>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2">
    <w:name w:val="xl11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13">
    <w:name w:val="xl113"/>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4">
    <w:name w:val="xl11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5">
    <w:name w:val="xl115"/>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6">
    <w:name w:val="xl116"/>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17">
    <w:name w:val="xl117"/>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18">
    <w:name w:val="xl118"/>
    <w:basedOn w:val="Normal"/>
    <w:rsid w:val="00BC76CA"/>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19">
    <w:name w:val="xl119"/>
    <w:basedOn w:val="Normal"/>
    <w:rsid w:val="00BC76CA"/>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1">
    <w:name w:val="xl121"/>
    <w:basedOn w:val="Normal"/>
    <w:rsid w:val="00BC76C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2">
    <w:name w:val="xl122"/>
    <w:basedOn w:val="Normal"/>
    <w:rsid w:val="00BC76CA"/>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23">
    <w:name w:val="xl123"/>
    <w:basedOn w:val="Normal"/>
    <w:rsid w:val="00BC76C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4">
    <w:name w:val="xl124"/>
    <w:basedOn w:val="Normal"/>
    <w:rsid w:val="00BC76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Normal"/>
    <w:rsid w:val="00BC76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6">
    <w:name w:val="xl126"/>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7">
    <w:name w:val="xl127"/>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28">
    <w:name w:val="xl128"/>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29">
    <w:name w:val="xl129"/>
    <w:basedOn w:val="Normal"/>
    <w:rsid w:val="00BC76CA"/>
    <w:pPr>
      <w:pBdr>
        <w:top w:val="single" w:sz="4" w:space="0" w:color="auto"/>
        <w:left w:val="single" w:sz="4" w:space="0" w:color="auto"/>
        <w:right w:val="single" w:sz="4" w:space="0" w:color="auto"/>
      </w:pBdr>
      <w:shd w:val="clear" w:color="000000" w:fill="D9E1F2"/>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130">
    <w:name w:val="xl130"/>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6">
    <w:name w:val="xl186"/>
    <w:basedOn w:val="Normal"/>
    <w:rsid w:val="00BC76C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7">
    <w:name w:val="xl187"/>
    <w:basedOn w:val="Normal"/>
    <w:rsid w:val="00BC76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8">
    <w:name w:val="xl188"/>
    <w:basedOn w:val="Normal"/>
    <w:rsid w:val="00BC76C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9">
    <w:name w:val="xl189"/>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90">
    <w:name w:val="xl190"/>
    <w:basedOn w:val="Normal"/>
    <w:rsid w:val="00BC76CA"/>
    <w:pPr>
      <w:pBdr>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1">
    <w:name w:val="xl191"/>
    <w:basedOn w:val="Normal"/>
    <w:rsid w:val="00BC76CA"/>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Normal"/>
    <w:rsid w:val="00BC76C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B91E05"/>
  </w:style>
  <w:style w:type="paragraph" w:styleId="TOC4">
    <w:name w:val="toc 4"/>
    <w:basedOn w:val="Normal"/>
    <w:next w:val="Normal"/>
    <w:autoRedefine/>
    <w:uiPriority w:val="39"/>
    <w:unhideWhenUsed/>
    <w:rsid w:val="00F76545"/>
    <w:pPr>
      <w:tabs>
        <w:tab w:val="left" w:pos="426"/>
        <w:tab w:val="right" w:leader="dot" w:pos="9072"/>
      </w:tabs>
      <w:spacing w:before="80" w:after="80"/>
      <w:jc w:val="both"/>
    </w:pPr>
  </w:style>
  <w:style w:type="paragraph" w:styleId="TOC5">
    <w:name w:val="toc 5"/>
    <w:basedOn w:val="Normal"/>
    <w:next w:val="Normal"/>
    <w:autoRedefine/>
    <w:uiPriority w:val="39"/>
    <w:unhideWhenUsed/>
    <w:rsid w:val="00AD3BB6"/>
    <w:pPr>
      <w:tabs>
        <w:tab w:val="left" w:pos="709"/>
        <w:tab w:val="right" w:leader="dot" w:pos="8931"/>
        <w:tab w:val="right" w:leader="dot" w:pos="9323"/>
      </w:tabs>
      <w:spacing w:before="80" w:after="80"/>
      <w:ind w:right="261"/>
      <w:jc w:val="both"/>
    </w:pPr>
  </w:style>
  <w:style w:type="paragraph" w:styleId="TOC6">
    <w:name w:val="toc 6"/>
    <w:basedOn w:val="Normal"/>
    <w:next w:val="Normal"/>
    <w:autoRedefine/>
    <w:uiPriority w:val="39"/>
    <w:unhideWhenUsed/>
    <w:rsid w:val="00B82A34"/>
    <w:pPr>
      <w:spacing w:after="100"/>
      <w:ind w:left="1100"/>
    </w:pPr>
    <w:rPr>
      <w:rFonts w:eastAsiaTheme="minorEastAsia"/>
    </w:rPr>
  </w:style>
  <w:style w:type="paragraph" w:styleId="TOC7">
    <w:name w:val="toc 7"/>
    <w:basedOn w:val="Normal"/>
    <w:next w:val="Normal"/>
    <w:autoRedefine/>
    <w:uiPriority w:val="39"/>
    <w:unhideWhenUsed/>
    <w:rsid w:val="00B82A34"/>
    <w:pPr>
      <w:spacing w:after="100"/>
      <w:ind w:left="1320"/>
    </w:pPr>
    <w:rPr>
      <w:rFonts w:eastAsiaTheme="minorEastAsia"/>
    </w:rPr>
  </w:style>
  <w:style w:type="paragraph" w:styleId="TOC8">
    <w:name w:val="toc 8"/>
    <w:basedOn w:val="Normal"/>
    <w:next w:val="Normal"/>
    <w:autoRedefine/>
    <w:uiPriority w:val="39"/>
    <w:unhideWhenUsed/>
    <w:rsid w:val="00B82A34"/>
    <w:pPr>
      <w:spacing w:after="100"/>
      <w:ind w:left="1540"/>
    </w:pPr>
    <w:rPr>
      <w:rFonts w:eastAsiaTheme="minorEastAsia"/>
    </w:rPr>
  </w:style>
  <w:style w:type="paragraph" w:styleId="TOC9">
    <w:name w:val="toc 9"/>
    <w:basedOn w:val="Normal"/>
    <w:next w:val="Normal"/>
    <w:autoRedefine/>
    <w:uiPriority w:val="39"/>
    <w:unhideWhenUsed/>
    <w:rsid w:val="00B82A34"/>
    <w:pPr>
      <w:spacing w:after="100"/>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008">
      <w:bodyDiv w:val="1"/>
      <w:marLeft w:val="0"/>
      <w:marRight w:val="0"/>
      <w:marTop w:val="0"/>
      <w:marBottom w:val="0"/>
      <w:divBdr>
        <w:top w:val="none" w:sz="0" w:space="0" w:color="auto"/>
        <w:left w:val="none" w:sz="0" w:space="0" w:color="auto"/>
        <w:bottom w:val="none" w:sz="0" w:space="0" w:color="auto"/>
        <w:right w:val="none" w:sz="0" w:space="0" w:color="auto"/>
      </w:divBdr>
    </w:div>
    <w:div w:id="27873981">
      <w:bodyDiv w:val="1"/>
      <w:marLeft w:val="0"/>
      <w:marRight w:val="0"/>
      <w:marTop w:val="0"/>
      <w:marBottom w:val="0"/>
      <w:divBdr>
        <w:top w:val="none" w:sz="0" w:space="0" w:color="auto"/>
        <w:left w:val="none" w:sz="0" w:space="0" w:color="auto"/>
        <w:bottom w:val="none" w:sz="0" w:space="0" w:color="auto"/>
        <w:right w:val="none" w:sz="0" w:space="0" w:color="auto"/>
      </w:divBdr>
      <w:divsChild>
        <w:div w:id="1040470488">
          <w:marLeft w:val="0"/>
          <w:marRight w:val="0"/>
          <w:marTop w:val="0"/>
          <w:marBottom w:val="0"/>
          <w:divBdr>
            <w:top w:val="none" w:sz="0" w:space="0" w:color="auto"/>
            <w:left w:val="none" w:sz="0" w:space="0" w:color="auto"/>
            <w:bottom w:val="none" w:sz="0" w:space="0" w:color="auto"/>
            <w:right w:val="none" w:sz="0" w:space="0" w:color="auto"/>
          </w:divBdr>
        </w:div>
        <w:div w:id="1575898841">
          <w:marLeft w:val="0"/>
          <w:marRight w:val="0"/>
          <w:marTop w:val="0"/>
          <w:marBottom w:val="0"/>
          <w:divBdr>
            <w:top w:val="none" w:sz="0" w:space="0" w:color="auto"/>
            <w:left w:val="none" w:sz="0" w:space="0" w:color="auto"/>
            <w:bottom w:val="none" w:sz="0" w:space="0" w:color="auto"/>
            <w:right w:val="none" w:sz="0" w:space="0" w:color="auto"/>
          </w:divBdr>
        </w:div>
      </w:divsChild>
    </w:div>
    <w:div w:id="62071099">
      <w:bodyDiv w:val="1"/>
      <w:marLeft w:val="0"/>
      <w:marRight w:val="0"/>
      <w:marTop w:val="0"/>
      <w:marBottom w:val="0"/>
      <w:divBdr>
        <w:top w:val="none" w:sz="0" w:space="0" w:color="auto"/>
        <w:left w:val="none" w:sz="0" w:space="0" w:color="auto"/>
        <w:bottom w:val="none" w:sz="0" w:space="0" w:color="auto"/>
        <w:right w:val="none" w:sz="0" w:space="0" w:color="auto"/>
      </w:divBdr>
    </w:div>
    <w:div w:id="82069358">
      <w:bodyDiv w:val="1"/>
      <w:marLeft w:val="0"/>
      <w:marRight w:val="0"/>
      <w:marTop w:val="0"/>
      <w:marBottom w:val="0"/>
      <w:divBdr>
        <w:top w:val="none" w:sz="0" w:space="0" w:color="auto"/>
        <w:left w:val="none" w:sz="0" w:space="0" w:color="auto"/>
        <w:bottom w:val="none" w:sz="0" w:space="0" w:color="auto"/>
        <w:right w:val="none" w:sz="0" w:space="0" w:color="auto"/>
      </w:divBdr>
    </w:div>
    <w:div w:id="117768309">
      <w:bodyDiv w:val="1"/>
      <w:marLeft w:val="0"/>
      <w:marRight w:val="0"/>
      <w:marTop w:val="0"/>
      <w:marBottom w:val="0"/>
      <w:divBdr>
        <w:top w:val="none" w:sz="0" w:space="0" w:color="auto"/>
        <w:left w:val="none" w:sz="0" w:space="0" w:color="auto"/>
        <w:bottom w:val="none" w:sz="0" w:space="0" w:color="auto"/>
        <w:right w:val="none" w:sz="0" w:space="0" w:color="auto"/>
      </w:divBdr>
    </w:div>
    <w:div w:id="123549417">
      <w:bodyDiv w:val="1"/>
      <w:marLeft w:val="0"/>
      <w:marRight w:val="0"/>
      <w:marTop w:val="0"/>
      <w:marBottom w:val="0"/>
      <w:divBdr>
        <w:top w:val="none" w:sz="0" w:space="0" w:color="auto"/>
        <w:left w:val="none" w:sz="0" w:space="0" w:color="auto"/>
        <w:bottom w:val="none" w:sz="0" w:space="0" w:color="auto"/>
        <w:right w:val="none" w:sz="0" w:space="0" w:color="auto"/>
      </w:divBdr>
    </w:div>
    <w:div w:id="163201955">
      <w:bodyDiv w:val="1"/>
      <w:marLeft w:val="0"/>
      <w:marRight w:val="0"/>
      <w:marTop w:val="0"/>
      <w:marBottom w:val="0"/>
      <w:divBdr>
        <w:top w:val="none" w:sz="0" w:space="0" w:color="auto"/>
        <w:left w:val="none" w:sz="0" w:space="0" w:color="auto"/>
        <w:bottom w:val="none" w:sz="0" w:space="0" w:color="auto"/>
        <w:right w:val="none" w:sz="0" w:space="0" w:color="auto"/>
      </w:divBdr>
    </w:div>
    <w:div w:id="166406339">
      <w:bodyDiv w:val="1"/>
      <w:marLeft w:val="0"/>
      <w:marRight w:val="0"/>
      <w:marTop w:val="0"/>
      <w:marBottom w:val="0"/>
      <w:divBdr>
        <w:top w:val="none" w:sz="0" w:space="0" w:color="auto"/>
        <w:left w:val="none" w:sz="0" w:space="0" w:color="auto"/>
        <w:bottom w:val="none" w:sz="0" w:space="0" w:color="auto"/>
        <w:right w:val="none" w:sz="0" w:space="0" w:color="auto"/>
      </w:divBdr>
    </w:div>
    <w:div w:id="185414105">
      <w:bodyDiv w:val="1"/>
      <w:marLeft w:val="0"/>
      <w:marRight w:val="0"/>
      <w:marTop w:val="0"/>
      <w:marBottom w:val="0"/>
      <w:divBdr>
        <w:top w:val="none" w:sz="0" w:space="0" w:color="auto"/>
        <w:left w:val="none" w:sz="0" w:space="0" w:color="auto"/>
        <w:bottom w:val="none" w:sz="0" w:space="0" w:color="auto"/>
        <w:right w:val="none" w:sz="0" w:space="0" w:color="auto"/>
      </w:divBdr>
    </w:div>
    <w:div w:id="222330568">
      <w:bodyDiv w:val="1"/>
      <w:marLeft w:val="0"/>
      <w:marRight w:val="0"/>
      <w:marTop w:val="0"/>
      <w:marBottom w:val="0"/>
      <w:divBdr>
        <w:top w:val="none" w:sz="0" w:space="0" w:color="auto"/>
        <w:left w:val="none" w:sz="0" w:space="0" w:color="auto"/>
        <w:bottom w:val="none" w:sz="0" w:space="0" w:color="auto"/>
        <w:right w:val="none" w:sz="0" w:space="0" w:color="auto"/>
      </w:divBdr>
    </w:div>
    <w:div w:id="246889996">
      <w:bodyDiv w:val="1"/>
      <w:marLeft w:val="0"/>
      <w:marRight w:val="0"/>
      <w:marTop w:val="0"/>
      <w:marBottom w:val="0"/>
      <w:divBdr>
        <w:top w:val="none" w:sz="0" w:space="0" w:color="auto"/>
        <w:left w:val="none" w:sz="0" w:space="0" w:color="auto"/>
        <w:bottom w:val="none" w:sz="0" w:space="0" w:color="auto"/>
        <w:right w:val="none" w:sz="0" w:space="0" w:color="auto"/>
      </w:divBdr>
    </w:div>
    <w:div w:id="288362599">
      <w:bodyDiv w:val="1"/>
      <w:marLeft w:val="0"/>
      <w:marRight w:val="0"/>
      <w:marTop w:val="0"/>
      <w:marBottom w:val="0"/>
      <w:divBdr>
        <w:top w:val="none" w:sz="0" w:space="0" w:color="auto"/>
        <w:left w:val="none" w:sz="0" w:space="0" w:color="auto"/>
        <w:bottom w:val="none" w:sz="0" w:space="0" w:color="auto"/>
        <w:right w:val="none" w:sz="0" w:space="0" w:color="auto"/>
      </w:divBdr>
    </w:div>
    <w:div w:id="291979240">
      <w:bodyDiv w:val="1"/>
      <w:marLeft w:val="0"/>
      <w:marRight w:val="0"/>
      <w:marTop w:val="0"/>
      <w:marBottom w:val="0"/>
      <w:divBdr>
        <w:top w:val="none" w:sz="0" w:space="0" w:color="auto"/>
        <w:left w:val="none" w:sz="0" w:space="0" w:color="auto"/>
        <w:bottom w:val="none" w:sz="0" w:space="0" w:color="auto"/>
        <w:right w:val="none" w:sz="0" w:space="0" w:color="auto"/>
      </w:divBdr>
    </w:div>
    <w:div w:id="364404634">
      <w:bodyDiv w:val="1"/>
      <w:marLeft w:val="0"/>
      <w:marRight w:val="0"/>
      <w:marTop w:val="0"/>
      <w:marBottom w:val="0"/>
      <w:divBdr>
        <w:top w:val="none" w:sz="0" w:space="0" w:color="auto"/>
        <w:left w:val="none" w:sz="0" w:space="0" w:color="auto"/>
        <w:bottom w:val="none" w:sz="0" w:space="0" w:color="auto"/>
        <w:right w:val="none" w:sz="0" w:space="0" w:color="auto"/>
      </w:divBdr>
    </w:div>
    <w:div w:id="514148658">
      <w:bodyDiv w:val="1"/>
      <w:marLeft w:val="0"/>
      <w:marRight w:val="0"/>
      <w:marTop w:val="0"/>
      <w:marBottom w:val="0"/>
      <w:divBdr>
        <w:top w:val="none" w:sz="0" w:space="0" w:color="auto"/>
        <w:left w:val="none" w:sz="0" w:space="0" w:color="auto"/>
        <w:bottom w:val="none" w:sz="0" w:space="0" w:color="auto"/>
        <w:right w:val="none" w:sz="0" w:space="0" w:color="auto"/>
      </w:divBdr>
    </w:div>
    <w:div w:id="531696371">
      <w:bodyDiv w:val="1"/>
      <w:marLeft w:val="0"/>
      <w:marRight w:val="0"/>
      <w:marTop w:val="0"/>
      <w:marBottom w:val="0"/>
      <w:divBdr>
        <w:top w:val="none" w:sz="0" w:space="0" w:color="auto"/>
        <w:left w:val="none" w:sz="0" w:space="0" w:color="auto"/>
        <w:bottom w:val="none" w:sz="0" w:space="0" w:color="auto"/>
        <w:right w:val="none" w:sz="0" w:space="0" w:color="auto"/>
      </w:divBdr>
    </w:div>
    <w:div w:id="543639935">
      <w:bodyDiv w:val="1"/>
      <w:marLeft w:val="0"/>
      <w:marRight w:val="0"/>
      <w:marTop w:val="0"/>
      <w:marBottom w:val="0"/>
      <w:divBdr>
        <w:top w:val="none" w:sz="0" w:space="0" w:color="auto"/>
        <w:left w:val="none" w:sz="0" w:space="0" w:color="auto"/>
        <w:bottom w:val="none" w:sz="0" w:space="0" w:color="auto"/>
        <w:right w:val="none" w:sz="0" w:space="0" w:color="auto"/>
      </w:divBdr>
    </w:div>
    <w:div w:id="563294203">
      <w:bodyDiv w:val="1"/>
      <w:marLeft w:val="0"/>
      <w:marRight w:val="0"/>
      <w:marTop w:val="0"/>
      <w:marBottom w:val="0"/>
      <w:divBdr>
        <w:top w:val="none" w:sz="0" w:space="0" w:color="auto"/>
        <w:left w:val="none" w:sz="0" w:space="0" w:color="auto"/>
        <w:bottom w:val="none" w:sz="0" w:space="0" w:color="auto"/>
        <w:right w:val="none" w:sz="0" w:space="0" w:color="auto"/>
      </w:divBdr>
    </w:div>
    <w:div w:id="570624494">
      <w:bodyDiv w:val="1"/>
      <w:marLeft w:val="0"/>
      <w:marRight w:val="0"/>
      <w:marTop w:val="0"/>
      <w:marBottom w:val="0"/>
      <w:divBdr>
        <w:top w:val="none" w:sz="0" w:space="0" w:color="auto"/>
        <w:left w:val="none" w:sz="0" w:space="0" w:color="auto"/>
        <w:bottom w:val="none" w:sz="0" w:space="0" w:color="auto"/>
        <w:right w:val="none" w:sz="0" w:space="0" w:color="auto"/>
      </w:divBdr>
    </w:div>
    <w:div w:id="578096011">
      <w:bodyDiv w:val="1"/>
      <w:marLeft w:val="0"/>
      <w:marRight w:val="0"/>
      <w:marTop w:val="0"/>
      <w:marBottom w:val="0"/>
      <w:divBdr>
        <w:top w:val="none" w:sz="0" w:space="0" w:color="auto"/>
        <w:left w:val="none" w:sz="0" w:space="0" w:color="auto"/>
        <w:bottom w:val="none" w:sz="0" w:space="0" w:color="auto"/>
        <w:right w:val="none" w:sz="0" w:space="0" w:color="auto"/>
      </w:divBdr>
    </w:div>
    <w:div w:id="614874626">
      <w:bodyDiv w:val="1"/>
      <w:marLeft w:val="0"/>
      <w:marRight w:val="0"/>
      <w:marTop w:val="0"/>
      <w:marBottom w:val="0"/>
      <w:divBdr>
        <w:top w:val="none" w:sz="0" w:space="0" w:color="auto"/>
        <w:left w:val="none" w:sz="0" w:space="0" w:color="auto"/>
        <w:bottom w:val="none" w:sz="0" w:space="0" w:color="auto"/>
        <w:right w:val="none" w:sz="0" w:space="0" w:color="auto"/>
      </w:divBdr>
    </w:div>
    <w:div w:id="625241140">
      <w:bodyDiv w:val="1"/>
      <w:marLeft w:val="0"/>
      <w:marRight w:val="0"/>
      <w:marTop w:val="0"/>
      <w:marBottom w:val="0"/>
      <w:divBdr>
        <w:top w:val="none" w:sz="0" w:space="0" w:color="auto"/>
        <w:left w:val="none" w:sz="0" w:space="0" w:color="auto"/>
        <w:bottom w:val="none" w:sz="0" w:space="0" w:color="auto"/>
        <w:right w:val="none" w:sz="0" w:space="0" w:color="auto"/>
      </w:divBdr>
    </w:div>
    <w:div w:id="656808329">
      <w:bodyDiv w:val="1"/>
      <w:marLeft w:val="0"/>
      <w:marRight w:val="0"/>
      <w:marTop w:val="0"/>
      <w:marBottom w:val="0"/>
      <w:divBdr>
        <w:top w:val="none" w:sz="0" w:space="0" w:color="auto"/>
        <w:left w:val="none" w:sz="0" w:space="0" w:color="auto"/>
        <w:bottom w:val="none" w:sz="0" w:space="0" w:color="auto"/>
        <w:right w:val="none" w:sz="0" w:space="0" w:color="auto"/>
      </w:divBdr>
    </w:div>
    <w:div w:id="661155855">
      <w:bodyDiv w:val="1"/>
      <w:marLeft w:val="0"/>
      <w:marRight w:val="0"/>
      <w:marTop w:val="0"/>
      <w:marBottom w:val="0"/>
      <w:divBdr>
        <w:top w:val="none" w:sz="0" w:space="0" w:color="auto"/>
        <w:left w:val="none" w:sz="0" w:space="0" w:color="auto"/>
        <w:bottom w:val="none" w:sz="0" w:space="0" w:color="auto"/>
        <w:right w:val="none" w:sz="0" w:space="0" w:color="auto"/>
      </w:divBdr>
    </w:div>
    <w:div w:id="718021090">
      <w:bodyDiv w:val="1"/>
      <w:marLeft w:val="0"/>
      <w:marRight w:val="0"/>
      <w:marTop w:val="0"/>
      <w:marBottom w:val="0"/>
      <w:divBdr>
        <w:top w:val="none" w:sz="0" w:space="0" w:color="auto"/>
        <w:left w:val="none" w:sz="0" w:space="0" w:color="auto"/>
        <w:bottom w:val="none" w:sz="0" w:space="0" w:color="auto"/>
        <w:right w:val="none" w:sz="0" w:space="0" w:color="auto"/>
      </w:divBdr>
    </w:div>
    <w:div w:id="724446731">
      <w:bodyDiv w:val="1"/>
      <w:marLeft w:val="0"/>
      <w:marRight w:val="0"/>
      <w:marTop w:val="0"/>
      <w:marBottom w:val="0"/>
      <w:divBdr>
        <w:top w:val="none" w:sz="0" w:space="0" w:color="auto"/>
        <w:left w:val="none" w:sz="0" w:space="0" w:color="auto"/>
        <w:bottom w:val="none" w:sz="0" w:space="0" w:color="auto"/>
        <w:right w:val="none" w:sz="0" w:space="0" w:color="auto"/>
      </w:divBdr>
    </w:div>
    <w:div w:id="725492114">
      <w:bodyDiv w:val="1"/>
      <w:marLeft w:val="0"/>
      <w:marRight w:val="0"/>
      <w:marTop w:val="0"/>
      <w:marBottom w:val="0"/>
      <w:divBdr>
        <w:top w:val="none" w:sz="0" w:space="0" w:color="auto"/>
        <w:left w:val="none" w:sz="0" w:space="0" w:color="auto"/>
        <w:bottom w:val="none" w:sz="0" w:space="0" w:color="auto"/>
        <w:right w:val="none" w:sz="0" w:space="0" w:color="auto"/>
      </w:divBdr>
    </w:div>
    <w:div w:id="746460039">
      <w:bodyDiv w:val="1"/>
      <w:marLeft w:val="0"/>
      <w:marRight w:val="0"/>
      <w:marTop w:val="0"/>
      <w:marBottom w:val="0"/>
      <w:divBdr>
        <w:top w:val="none" w:sz="0" w:space="0" w:color="auto"/>
        <w:left w:val="none" w:sz="0" w:space="0" w:color="auto"/>
        <w:bottom w:val="none" w:sz="0" w:space="0" w:color="auto"/>
        <w:right w:val="none" w:sz="0" w:space="0" w:color="auto"/>
      </w:divBdr>
    </w:div>
    <w:div w:id="799567008">
      <w:bodyDiv w:val="1"/>
      <w:marLeft w:val="0"/>
      <w:marRight w:val="0"/>
      <w:marTop w:val="0"/>
      <w:marBottom w:val="0"/>
      <w:divBdr>
        <w:top w:val="none" w:sz="0" w:space="0" w:color="auto"/>
        <w:left w:val="none" w:sz="0" w:space="0" w:color="auto"/>
        <w:bottom w:val="none" w:sz="0" w:space="0" w:color="auto"/>
        <w:right w:val="none" w:sz="0" w:space="0" w:color="auto"/>
      </w:divBdr>
    </w:div>
    <w:div w:id="825584274">
      <w:bodyDiv w:val="1"/>
      <w:marLeft w:val="0"/>
      <w:marRight w:val="0"/>
      <w:marTop w:val="0"/>
      <w:marBottom w:val="0"/>
      <w:divBdr>
        <w:top w:val="none" w:sz="0" w:space="0" w:color="auto"/>
        <w:left w:val="none" w:sz="0" w:space="0" w:color="auto"/>
        <w:bottom w:val="none" w:sz="0" w:space="0" w:color="auto"/>
        <w:right w:val="none" w:sz="0" w:space="0" w:color="auto"/>
      </w:divBdr>
    </w:div>
    <w:div w:id="834414946">
      <w:bodyDiv w:val="1"/>
      <w:marLeft w:val="0"/>
      <w:marRight w:val="0"/>
      <w:marTop w:val="0"/>
      <w:marBottom w:val="0"/>
      <w:divBdr>
        <w:top w:val="none" w:sz="0" w:space="0" w:color="auto"/>
        <w:left w:val="none" w:sz="0" w:space="0" w:color="auto"/>
        <w:bottom w:val="none" w:sz="0" w:space="0" w:color="auto"/>
        <w:right w:val="none" w:sz="0" w:space="0" w:color="auto"/>
      </w:divBdr>
    </w:div>
    <w:div w:id="982585914">
      <w:bodyDiv w:val="1"/>
      <w:marLeft w:val="0"/>
      <w:marRight w:val="0"/>
      <w:marTop w:val="0"/>
      <w:marBottom w:val="0"/>
      <w:divBdr>
        <w:top w:val="none" w:sz="0" w:space="0" w:color="auto"/>
        <w:left w:val="none" w:sz="0" w:space="0" w:color="auto"/>
        <w:bottom w:val="none" w:sz="0" w:space="0" w:color="auto"/>
        <w:right w:val="none" w:sz="0" w:space="0" w:color="auto"/>
      </w:divBdr>
    </w:div>
    <w:div w:id="1008336921">
      <w:bodyDiv w:val="1"/>
      <w:marLeft w:val="0"/>
      <w:marRight w:val="0"/>
      <w:marTop w:val="0"/>
      <w:marBottom w:val="0"/>
      <w:divBdr>
        <w:top w:val="none" w:sz="0" w:space="0" w:color="auto"/>
        <w:left w:val="none" w:sz="0" w:space="0" w:color="auto"/>
        <w:bottom w:val="none" w:sz="0" w:space="0" w:color="auto"/>
        <w:right w:val="none" w:sz="0" w:space="0" w:color="auto"/>
      </w:divBdr>
    </w:div>
    <w:div w:id="1034967167">
      <w:bodyDiv w:val="1"/>
      <w:marLeft w:val="0"/>
      <w:marRight w:val="0"/>
      <w:marTop w:val="0"/>
      <w:marBottom w:val="0"/>
      <w:divBdr>
        <w:top w:val="none" w:sz="0" w:space="0" w:color="auto"/>
        <w:left w:val="none" w:sz="0" w:space="0" w:color="auto"/>
        <w:bottom w:val="none" w:sz="0" w:space="0" w:color="auto"/>
        <w:right w:val="none" w:sz="0" w:space="0" w:color="auto"/>
      </w:divBdr>
    </w:div>
    <w:div w:id="1055395859">
      <w:bodyDiv w:val="1"/>
      <w:marLeft w:val="0"/>
      <w:marRight w:val="0"/>
      <w:marTop w:val="0"/>
      <w:marBottom w:val="0"/>
      <w:divBdr>
        <w:top w:val="none" w:sz="0" w:space="0" w:color="auto"/>
        <w:left w:val="none" w:sz="0" w:space="0" w:color="auto"/>
        <w:bottom w:val="none" w:sz="0" w:space="0" w:color="auto"/>
        <w:right w:val="none" w:sz="0" w:space="0" w:color="auto"/>
      </w:divBdr>
    </w:div>
    <w:div w:id="1086465338">
      <w:bodyDiv w:val="1"/>
      <w:marLeft w:val="0"/>
      <w:marRight w:val="0"/>
      <w:marTop w:val="0"/>
      <w:marBottom w:val="0"/>
      <w:divBdr>
        <w:top w:val="none" w:sz="0" w:space="0" w:color="auto"/>
        <w:left w:val="none" w:sz="0" w:space="0" w:color="auto"/>
        <w:bottom w:val="none" w:sz="0" w:space="0" w:color="auto"/>
        <w:right w:val="none" w:sz="0" w:space="0" w:color="auto"/>
      </w:divBdr>
    </w:div>
    <w:div w:id="1124467783">
      <w:bodyDiv w:val="1"/>
      <w:marLeft w:val="0"/>
      <w:marRight w:val="0"/>
      <w:marTop w:val="0"/>
      <w:marBottom w:val="0"/>
      <w:divBdr>
        <w:top w:val="none" w:sz="0" w:space="0" w:color="auto"/>
        <w:left w:val="none" w:sz="0" w:space="0" w:color="auto"/>
        <w:bottom w:val="none" w:sz="0" w:space="0" w:color="auto"/>
        <w:right w:val="none" w:sz="0" w:space="0" w:color="auto"/>
      </w:divBdr>
    </w:div>
    <w:div w:id="1180465781">
      <w:bodyDiv w:val="1"/>
      <w:marLeft w:val="0"/>
      <w:marRight w:val="0"/>
      <w:marTop w:val="0"/>
      <w:marBottom w:val="0"/>
      <w:divBdr>
        <w:top w:val="none" w:sz="0" w:space="0" w:color="auto"/>
        <w:left w:val="none" w:sz="0" w:space="0" w:color="auto"/>
        <w:bottom w:val="none" w:sz="0" w:space="0" w:color="auto"/>
        <w:right w:val="none" w:sz="0" w:space="0" w:color="auto"/>
      </w:divBdr>
    </w:div>
    <w:div w:id="1219972984">
      <w:bodyDiv w:val="1"/>
      <w:marLeft w:val="0"/>
      <w:marRight w:val="0"/>
      <w:marTop w:val="0"/>
      <w:marBottom w:val="0"/>
      <w:divBdr>
        <w:top w:val="none" w:sz="0" w:space="0" w:color="auto"/>
        <w:left w:val="none" w:sz="0" w:space="0" w:color="auto"/>
        <w:bottom w:val="none" w:sz="0" w:space="0" w:color="auto"/>
        <w:right w:val="none" w:sz="0" w:space="0" w:color="auto"/>
      </w:divBdr>
    </w:div>
    <w:div w:id="1220242941">
      <w:bodyDiv w:val="1"/>
      <w:marLeft w:val="0"/>
      <w:marRight w:val="0"/>
      <w:marTop w:val="0"/>
      <w:marBottom w:val="0"/>
      <w:divBdr>
        <w:top w:val="none" w:sz="0" w:space="0" w:color="auto"/>
        <w:left w:val="none" w:sz="0" w:space="0" w:color="auto"/>
        <w:bottom w:val="none" w:sz="0" w:space="0" w:color="auto"/>
        <w:right w:val="none" w:sz="0" w:space="0" w:color="auto"/>
      </w:divBdr>
    </w:div>
    <w:div w:id="1272278790">
      <w:bodyDiv w:val="1"/>
      <w:marLeft w:val="0"/>
      <w:marRight w:val="0"/>
      <w:marTop w:val="0"/>
      <w:marBottom w:val="0"/>
      <w:divBdr>
        <w:top w:val="none" w:sz="0" w:space="0" w:color="auto"/>
        <w:left w:val="none" w:sz="0" w:space="0" w:color="auto"/>
        <w:bottom w:val="none" w:sz="0" w:space="0" w:color="auto"/>
        <w:right w:val="none" w:sz="0" w:space="0" w:color="auto"/>
      </w:divBdr>
    </w:div>
    <w:div w:id="1313218918">
      <w:bodyDiv w:val="1"/>
      <w:marLeft w:val="0"/>
      <w:marRight w:val="0"/>
      <w:marTop w:val="0"/>
      <w:marBottom w:val="0"/>
      <w:divBdr>
        <w:top w:val="none" w:sz="0" w:space="0" w:color="auto"/>
        <w:left w:val="none" w:sz="0" w:space="0" w:color="auto"/>
        <w:bottom w:val="none" w:sz="0" w:space="0" w:color="auto"/>
        <w:right w:val="none" w:sz="0" w:space="0" w:color="auto"/>
      </w:divBdr>
    </w:div>
    <w:div w:id="1317340410">
      <w:bodyDiv w:val="1"/>
      <w:marLeft w:val="0"/>
      <w:marRight w:val="0"/>
      <w:marTop w:val="0"/>
      <w:marBottom w:val="0"/>
      <w:divBdr>
        <w:top w:val="none" w:sz="0" w:space="0" w:color="auto"/>
        <w:left w:val="none" w:sz="0" w:space="0" w:color="auto"/>
        <w:bottom w:val="none" w:sz="0" w:space="0" w:color="auto"/>
        <w:right w:val="none" w:sz="0" w:space="0" w:color="auto"/>
      </w:divBdr>
    </w:div>
    <w:div w:id="1335105240">
      <w:bodyDiv w:val="1"/>
      <w:marLeft w:val="0"/>
      <w:marRight w:val="0"/>
      <w:marTop w:val="0"/>
      <w:marBottom w:val="0"/>
      <w:divBdr>
        <w:top w:val="none" w:sz="0" w:space="0" w:color="auto"/>
        <w:left w:val="none" w:sz="0" w:space="0" w:color="auto"/>
        <w:bottom w:val="none" w:sz="0" w:space="0" w:color="auto"/>
        <w:right w:val="none" w:sz="0" w:space="0" w:color="auto"/>
      </w:divBdr>
    </w:div>
    <w:div w:id="1399287649">
      <w:bodyDiv w:val="1"/>
      <w:marLeft w:val="0"/>
      <w:marRight w:val="0"/>
      <w:marTop w:val="0"/>
      <w:marBottom w:val="0"/>
      <w:divBdr>
        <w:top w:val="none" w:sz="0" w:space="0" w:color="auto"/>
        <w:left w:val="none" w:sz="0" w:space="0" w:color="auto"/>
        <w:bottom w:val="none" w:sz="0" w:space="0" w:color="auto"/>
        <w:right w:val="none" w:sz="0" w:space="0" w:color="auto"/>
      </w:divBdr>
    </w:div>
    <w:div w:id="1417090682">
      <w:bodyDiv w:val="1"/>
      <w:marLeft w:val="0"/>
      <w:marRight w:val="0"/>
      <w:marTop w:val="0"/>
      <w:marBottom w:val="0"/>
      <w:divBdr>
        <w:top w:val="none" w:sz="0" w:space="0" w:color="auto"/>
        <w:left w:val="none" w:sz="0" w:space="0" w:color="auto"/>
        <w:bottom w:val="none" w:sz="0" w:space="0" w:color="auto"/>
        <w:right w:val="none" w:sz="0" w:space="0" w:color="auto"/>
      </w:divBdr>
    </w:div>
    <w:div w:id="1474055464">
      <w:bodyDiv w:val="1"/>
      <w:marLeft w:val="0"/>
      <w:marRight w:val="0"/>
      <w:marTop w:val="0"/>
      <w:marBottom w:val="0"/>
      <w:divBdr>
        <w:top w:val="none" w:sz="0" w:space="0" w:color="auto"/>
        <w:left w:val="none" w:sz="0" w:space="0" w:color="auto"/>
        <w:bottom w:val="none" w:sz="0" w:space="0" w:color="auto"/>
        <w:right w:val="none" w:sz="0" w:space="0" w:color="auto"/>
      </w:divBdr>
      <w:divsChild>
        <w:div w:id="1838568505">
          <w:marLeft w:val="0"/>
          <w:marRight w:val="0"/>
          <w:marTop w:val="0"/>
          <w:marBottom w:val="0"/>
          <w:divBdr>
            <w:top w:val="none" w:sz="0" w:space="0" w:color="auto"/>
            <w:left w:val="none" w:sz="0" w:space="0" w:color="auto"/>
            <w:bottom w:val="none" w:sz="0" w:space="0" w:color="auto"/>
            <w:right w:val="none" w:sz="0" w:space="0" w:color="auto"/>
          </w:divBdr>
        </w:div>
        <w:div w:id="1052384307">
          <w:marLeft w:val="0"/>
          <w:marRight w:val="0"/>
          <w:marTop w:val="0"/>
          <w:marBottom w:val="0"/>
          <w:divBdr>
            <w:top w:val="none" w:sz="0" w:space="0" w:color="auto"/>
            <w:left w:val="none" w:sz="0" w:space="0" w:color="auto"/>
            <w:bottom w:val="none" w:sz="0" w:space="0" w:color="auto"/>
            <w:right w:val="none" w:sz="0" w:space="0" w:color="auto"/>
          </w:divBdr>
        </w:div>
        <w:div w:id="1630554590">
          <w:marLeft w:val="0"/>
          <w:marRight w:val="0"/>
          <w:marTop w:val="0"/>
          <w:marBottom w:val="0"/>
          <w:divBdr>
            <w:top w:val="none" w:sz="0" w:space="0" w:color="auto"/>
            <w:left w:val="none" w:sz="0" w:space="0" w:color="auto"/>
            <w:bottom w:val="none" w:sz="0" w:space="0" w:color="auto"/>
            <w:right w:val="none" w:sz="0" w:space="0" w:color="auto"/>
          </w:divBdr>
        </w:div>
        <w:div w:id="1762752721">
          <w:marLeft w:val="0"/>
          <w:marRight w:val="0"/>
          <w:marTop w:val="0"/>
          <w:marBottom w:val="0"/>
          <w:divBdr>
            <w:top w:val="none" w:sz="0" w:space="0" w:color="auto"/>
            <w:left w:val="none" w:sz="0" w:space="0" w:color="auto"/>
            <w:bottom w:val="none" w:sz="0" w:space="0" w:color="auto"/>
            <w:right w:val="none" w:sz="0" w:space="0" w:color="auto"/>
          </w:divBdr>
        </w:div>
        <w:div w:id="690952553">
          <w:marLeft w:val="0"/>
          <w:marRight w:val="0"/>
          <w:marTop w:val="0"/>
          <w:marBottom w:val="0"/>
          <w:divBdr>
            <w:top w:val="none" w:sz="0" w:space="0" w:color="auto"/>
            <w:left w:val="none" w:sz="0" w:space="0" w:color="auto"/>
            <w:bottom w:val="none" w:sz="0" w:space="0" w:color="auto"/>
            <w:right w:val="none" w:sz="0" w:space="0" w:color="auto"/>
          </w:divBdr>
        </w:div>
      </w:divsChild>
    </w:div>
    <w:div w:id="1544366557">
      <w:bodyDiv w:val="1"/>
      <w:marLeft w:val="0"/>
      <w:marRight w:val="0"/>
      <w:marTop w:val="0"/>
      <w:marBottom w:val="0"/>
      <w:divBdr>
        <w:top w:val="none" w:sz="0" w:space="0" w:color="auto"/>
        <w:left w:val="none" w:sz="0" w:space="0" w:color="auto"/>
        <w:bottom w:val="none" w:sz="0" w:space="0" w:color="auto"/>
        <w:right w:val="none" w:sz="0" w:space="0" w:color="auto"/>
      </w:divBdr>
    </w:div>
    <w:div w:id="1555122638">
      <w:bodyDiv w:val="1"/>
      <w:marLeft w:val="0"/>
      <w:marRight w:val="0"/>
      <w:marTop w:val="0"/>
      <w:marBottom w:val="0"/>
      <w:divBdr>
        <w:top w:val="none" w:sz="0" w:space="0" w:color="auto"/>
        <w:left w:val="none" w:sz="0" w:space="0" w:color="auto"/>
        <w:bottom w:val="none" w:sz="0" w:space="0" w:color="auto"/>
        <w:right w:val="none" w:sz="0" w:space="0" w:color="auto"/>
      </w:divBdr>
    </w:div>
    <w:div w:id="1585846275">
      <w:bodyDiv w:val="1"/>
      <w:marLeft w:val="0"/>
      <w:marRight w:val="0"/>
      <w:marTop w:val="0"/>
      <w:marBottom w:val="0"/>
      <w:divBdr>
        <w:top w:val="none" w:sz="0" w:space="0" w:color="auto"/>
        <w:left w:val="none" w:sz="0" w:space="0" w:color="auto"/>
        <w:bottom w:val="none" w:sz="0" w:space="0" w:color="auto"/>
        <w:right w:val="none" w:sz="0" w:space="0" w:color="auto"/>
      </w:divBdr>
    </w:div>
    <w:div w:id="1633444964">
      <w:bodyDiv w:val="1"/>
      <w:marLeft w:val="0"/>
      <w:marRight w:val="0"/>
      <w:marTop w:val="0"/>
      <w:marBottom w:val="0"/>
      <w:divBdr>
        <w:top w:val="none" w:sz="0" w:space="0" w:color="auto"/>
        <w:left w:val="none" w:sz="0" w:space="0" w:color="auto"/>
        <w:bottom w:val="none" w:sz="0" w:space="0" w:color="auto"/>
        <w:right w:val="none" w:sz="0" w:space="0" w:color="auto"/>
      </w:divBdr>
    </w:div>
    <w:div w:id="1709407377">
      <w:bodyDiv w:val="1"/>
      <w:marLeft w:val="0"/>
      <w:marRight w:val="0"/>
      <w:marTop w:val="0"/>
      <w:marBottom w:val="0"/>
      <w:divBdr>
        <w:top w:val="none" w:sz="0" w:space="0" w:color="auto"/>
        <w:left w:val="none" w:sz="0" w:space="0" w:color="auto"/>
        <w:bottom w:val="none" w:sz="0" w:space="0" w:color="auto"/>
        <w:right w:val="none" w:sz="0" w:space="0" w:color="auto"/>
      </w:divBdr>
    </w:div>
    <w:div w:id="1781292695">
      <w:bodyDiv w:val="1"/>
      <w:marLeft w:val="0"/>
      <w:marRight w:val="0"/>
      <w:marTop w:val="0"/>
      <w:marBottom w:val="0"/>
      <w:divBdr>
        <w:top w:val="none" w:sz="0" w:space="0" w:color="auto"/>
        <w:left w:val="none" w:sz="0" w:space="0" w:color="auto"/>
        <w:bottom w:val="none" w:sz="0" w:space="0" w:color="auto"/>
        <w:right w:val="none" w:sz="0" w:space="0" w:color="auto"/>
      </w:divBdr>
    </w:div>
    <w:div w:id="1802844425">
      <w:bodyDiv w:val="1"/>
      <w:marLeft w:val="0"/>
      <w:marRight w:val="0"/>
      <w:marTop w:val="0"/>
      <w:marBottom w:val="0"/>
      <w:divBdr>
        <w:top w:val="none" w:sz="0" w:space="0" w:color="auto"/>
        <w:left w:val="none" w:sz="0" w:space="0" w:color="auto"/>
        <w:bottom w:val="none" w:sz="0" w:space="0" w:color="auto"/>
        <w:right w:val="none" w:sz="0" w:space="0" w:color="auto"/>
      </w:divBdr>
    </w:div>
    <w:div w:id="1822233576">
      <w:bodyDiv w:val="1"/>
      <w:marLeft w:val="0"/>
      <w:marRight w:val="0"/>
      <w:marTop w:val="0"/>
      <w:marBottom w:val="0"/>
      <w:divBdr>
        <w:top w:val="none" w:sz="0" w:space="0" w:color="auto"/>
        <w:left w:val="none" w:sz="0" w:space="0" w:color="auto"/>
        <w:bottom w:val="none" w:sz="0" w:space="0" w:color="auto"/>
        <w:right w:val="none" w:sz="0" w:space="0" w:color="auto"/>
      </w:divBdr>
    </w:div>
    <w:div w:id="1878808414">
      <w:bodyDiv w:val="1"/>
      <w:marLeft w:val="0"/>
      <w:marRight w:val="0"/>
      <w:marTop w:val="0"/>
      <w:marBottom w:val="0"/>
      <w:divBdr>
        <w:top w:val="none" w:sz="0" w:space="0" w:color="auto"/>
        <w:left w:val="none" w:sz="0" w:space="0" w:color="auto"/>
        <w:bottom w:val="none" w:sz="0" w:space="0" w:color="auto"/>
        <w:right w:val="none" w:sz="0" w:space="0" w:color="auto"/>
      </w:divBdr>
    </w:div>
    <w:div w:id="1902054299">
      <w:bodyDiv w:val="1"/>
      <w:marLeft w:val="0"/>
      <w:marRight w:val="0"/>
      <w:marTop w:val="0"/>
      <w:marBottom w:val="0"/>
      <w:divBdr>
        <w:top w:val="none" w:sz="0" w:space="0" w:color="auto"/>
        <w:left w:val="none" w:sz="0" w:space="0" w:color="auto"/>
        <w:bottom w:val="none" w:sz="0" w:space="0" w:color="auto"/>
        <w:right w:val="none" w:sz="0" w:space="0" w:color="auto"/>
      </w:divBdr>
    </w:div>
    <w:div w:id="2013869832">
      <w:bodyDiv w:val="1"/>
      <w:marLeft w:val="0"/>
      <w:marRight w:val="0"/>
      <w:marTop w:val="0"/>
      <w:marBottom w:val="0"/>
      <w:divBdr>
        <w:top w:val="none" w:sz="0" w:space="0" w:color="auto"/>
        <w:left w:val="none" w:sz="0" w:space="0" w:color="auto"/>
        <w:bottom w:val="none" w:sz="0" w:space="0" w:color="auto"/>
        <w:right w:val="none" w:sz="0" w:space="0" w:color="auto"/>
      </w:divBdr>
    </w:div>
    <w:div w:id="2119786230">
      <w:bodyDiv w:val="1"/>
      <w:marLeft w:val="0"/>
      <w:marRight w:val="0"/>
      <w:marTop w:val="0"/>
      <w:marBottom w:val="0"/>
      <w:divBdr>
        <w:top w:val="none" w:sz="0" w:space="0" w:color="auto"/>
        <w:left w:val="none" w:sz="0" w:space="0" w:color="auto"/>
        <w:bottom w:val="none" w:sz="0" w:space="0" w:color="auto"/>
        <w:right w:val="none" w:sz="0" w:space="0" w:color="auto"/>
      </w:divBdr>
    </w:div>
    <w:div w:id="213270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1B1AA-4221-4FED-AE59-F6C84D15F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17</Pages>
  <Words>3408</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admin</cp:lastModifiedBy>
  <cp:revision>13</cp:revision>
  <dcterms:created xsi:type="dcterms:W3CDTF">2019-09-19T09:54:00Z</dcterms:created>
  <dcterms:modified xsi:type="dcterms:W3CDTF">2020-08-07T03:35:00Z</dcterms:modified>
</cp:coreProperties>
</file>